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33" w:rsidRPr="00F91B49" w:rsidRDefault="005D7388" w:rsidP="00701033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033" w:rsidRPr="00F91B49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701033" w:rsidRPr="00F91B49" w:rsidRDefault="00701033" w:rsidP="00701033">
      <w:pPr>
        <w:shd w:val="clear" w:color="auto" w:fill="FFFFFF"/>
        <w:tabs>
          <w:tab w:val="left" w:leader="dot" w:pos="6048"/>
        </w:tabs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B49">
        <w:rPr>
          <w:rFonts w:ascii="Times New Roman" w:eastAsia="Times New Roman" w:hAnsi="Times New Roman" w:cs="Times New Roman"/>
          <w:sz w:val="28"/>
          <w:szCs w:val="28"/>
        </w:rPr>
        <w:t>АДМИНИСТРАЦИЯ  РАБОЧЕГО ПОСЕЛКА (ПГТ) АРХАРА</w:t>
      </w:r>
    </w:p>
    <w:p w:rsidR="00701033" w:rsidRPr="00F91B49" w:rsidRDefault="00701033" w:rsidP="00701033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B49">
        <w:rPr>
          <w:rFonts w:ascii="Times New Roman" w:eastAsia="Times New Roman" w:hAnsi="Times New Roman" w:cs="Times New Roman"/>
          <w:sz w:val="28"/>
          <w:szCs w:val="28"/>
        </w:rPr>
        <w:t>АМУРСКОЙ ОБЛАСТИ</w:t>
      </w:r>
    </w:p>
    <w:p w:rsidR="00701033" w:rsidRPr="00F91B49" w:rsidRDefault="00701033" w:rsidP="00701033">
      <w:pPr>
        <w:shd w:val="clear" w:color="auto" w:fill="FFFFFF"/>
        <w:spacing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1033" w:rsidRPr="00F91B49" w:rsidRDefault="00701033" w:rsidP="00701033">
      <w:pPr>
        <w:shd w:val="clear" w:color="auto" w:fill="FFFFFF"/>
        <w:tabs>
          <w:tab w:val="left" w:pos="8237"/>
        </w:tabs>
        <w:spacing w:before="293" w:line="336" w:lineRule="exact"/>
        <w:ind w:right="10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B49">
        <w:rPr>
          <w:rFonts w:ascii="Times New Roman" w:eastAsia="Times New Roman" w:hAnsi="Times New Roman" w:cs="Times New Roman"/>
          <w:sz w:val="28"/>
          <w:szCs w:val="28"/>
        </w:rPr>
        <w:t xml:space="preserve">       ПОСТАНОВЛЕНИЕ</w:t>
      </w:r>
    </w:p>
    <w:p w:rsidR="00701033" w:rsidRDefault="00701033" w:rsidP="00701033">
      <w:pPr>
        <w:shd w:val="clear" w:color="auto" w:fill="FFFFFF"/>
        <w:tabs>
          <w:tab w:val="left" w:pos="9900"/>
        </w:tabs>
        <w:spacing w:before="293" w:line="336" w:lineRule="exact"/>
        <w:ind w:right="69"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F91B49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91B49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F91B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51</w:t>
      </w:r>
      <w:r w:rsidRPr="00F91B4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701033" w:rsidRPr="00A77FEC" w:rsidRDefault="00701033" w:rsidP="00701033">
      <w:pPr>
        <w:tabs>
          <w:tab w:val="left" w:pos="2595"/>
        </w:tabs>
        <w:jc w:val="center"/>
        <w:rPr>
          <w:sz w:val="28"/>
          <w:szCs w:val="28"/>
        </w:rPr>
      </w:pPr>
      <w:r w:rsidRPr="00F91B49">
        <w:rPr>
          <w:rFonts w:ascii="Times New Roman" w:eastAsia="Times New Roman" w:hAnsi="Times New Roman" w:cs="Times New Roman"/>
          <w:sz w:val="28"/>
          <w:szCs w:val="28"/>
        </w:rPr>
        <w:t>п. Архара</w:t>
      </w:r>
    </w:p>
    <w:p w:rsidR="00701033" w:rsidRPr="00A77FEC" w:rsidRDefault="00701033" w:rsidP="00701033">
      <w:pPr>
        <w:rPr>
          <w:sz w:val="28"/>
          <w:szCs w:val="28"/>
        </w:rPr>
      </w:pPr>
    </w:p>
    <w:p w:rsidR="00701033" w:rsidRPr="00701033" w:rsidRDefault="00701033" w:rsidP="00701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033">
        <w:rPr>
          <w:rFonts w:ascii="Times New Roman" w:hAnsi="Times New Roman" w:cs="Times New Roman"/>
          <w:sz w:val="28"/>
          <w:szCs w:val="28"/>
        </w:rPr>
        <w:t>О порядке создания, хранения,</w:t>
      </w:r>
    </w:p>
    <w:p w:rsidR="00701033" w:rsidRPr="00701033" w:rsidRDefault="00701033" w:rsidP="00701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033">
        <w:rPr>
          <w:rFonts w:ascii="Times New Roman" w:hAnsi="Times New Roman" w:cs="Times New Roman"/>
          <w:sz w:val="28"/>
          <w:szCs w:val="28"/>
        </w:rPr>
        <w:t xml:space="preserve">использования и восполнения резерва </w:t>
      </w:r>
      <w:r w:rsidRPr="00701033">
        <w:rPr>
          <w:rFonts w:ascii="Times New Roman" w:hAnsi="Times New Roman" w:cs="Times New Roman"/>
          <w:sz w:val="28"/>
          <w:szCs w:val="28"/>
        </w:rPr>
        <w:br/>
        <w:t>материальных ресурсов для ликвидации</w:t>
      </w:r>
    </w:p>
    <w:p w:rsidR="00701033" w:rsidRPr="00701033" w:rsidRDefault="00701033" w:rsidP="00701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033">
        <w:rPr>
          <w:rFonts w:ascii="Times New Roman" w:hAnsi="Times New Roman" w:cs="Times New Roman"/>
          <w:sz w:val="28"/>
          <w:szCs w:val="28"/>
        </w:rPr>
        <w:t>чрезвычайных ситуаций на территории</w:t>
      </w:r>
    </w:p>
    <w:p w:rsidR="00701033" w:rsidRDefault="00701033" w:rsidP="00701033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рабочий</w:t>
      </w:r>
    </w:p>
    <w:p w:rsidR="00701033" w:rsidRDefault="00701033" w:rsidP="00701033">
      <w:pPr>
        <w:tabs>
          <w:tab w:val="left" w:pos="2790"/>
        </w:tabs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поселок (пгт) Архара</w:t>
      </w:r>
      <w:r w:rsidRPr="00A77FEC">
        <w:rPr>
          <w:sz w:val="28"/>
          <w:szCs w:val="28"/>
        </w:rPr>
        <w:t xml:space="preserve"> </w:t>
      </w:r>
    </w:p>
    <w:p w:rsidR="00701033" w:rsidRDefault="00701033" w:rsidP="00701033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1033" w:rsidRPr="00701033" w:rsidRDefault="00701033" w:rsidP="00701033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03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 68-ФЗ «О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1033">
        <w:rPr>
          <w:rFonts w:ascii="Times New Roman" w:hAnsi="Times New Roman" w:cs="Times New Roman"/>
          <w:sz w:val="28"/>
          <w:szCs w:val="28"/>
        </w:rPr>
        <w:t xml:space="preserve"> (в редакции от 28.12.2013 № 404-ФЗ), постановлением Правительства Российской Федерации от 10.11.1996 № 1340 «О Порядке создания и использования резервов материальных ресурсов для ликвидации </w:t>
      </w:r>
      <w:proofErr w:type="gramStart"/>
      <w:r w:rsidRPr="00701033">
        <w:rPr>
          <w:rFonts w:ascii="Times New Roman" w:hAnsi="Times New Roman" w:cs="Times New Roman"/>
          <w:sz w:val="28"/>
          <w:szCs w:val="28"/>
        </w:rPr>
        <w:t xml:space="preserve">чрезвычайных ситуаций природного и техногенного характера», Законом Амурской области от 06.03.1997 № 151-ОЗ «О защите населения и территорий области </w:t>
      </w:r>
      <w:proofErr w:type="gramEnd"/>
      <w:r w:rsidRPr="00701033">
        <w:rPr>
          <w:rFonts w:ascii="Times New Roman" w:hAnsi="Times New Roman" w:cs="Times New Roman"/>
          <w:sz w:val="28"/>
          <w:szCs w:val="28"/>
        </w:rPr>
        <w:t xml:space="preserve">от чрезвычайных ситуаций природного и техногенного характера» и постановлением Правительства Амурской области от 15.11.2008 № 270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1033">
        <w:rPr>
          <w:rFonts w:ascii="Times New Roman" w:hAnsi="Times New Roman" w:cs="Times New Roman"/>
          <w:sz w:val="28"/>
          <w:szCs w:val="28"/>
        </w:rPr>
        <w:t xml:space="preserve">О порядке создания, хранения, использования и восполнения резерва материальных ресурсов для ликвидации межмуниципальной и регионального характера Амурской области», в целях защиты населения и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рабочий поселок (пгт) Архара</w:t>
      </w:r>
      <w:r w:rsidRPr="00701033">
        <w:rPr>
          <w:rFonts w:ascii="Times New Roman" w:hAnsi="Times New Roman" w:cs="Times New Roman"/>
          <w:sz w:val="28"/>
          <w:szCs w:val="28"/>
        </w:rPr>
        <w:t>,</w:t>
      </w:r>
    </w:p>
    <w:p w:rsidR="00701033" w:rsidRPr="00A77FEC" w:rsidRDefault="00701033" w:rsidP="00701033">
      <w:pPr>
        <w:pStyle w:val="Style8"/>
        <w:widowControl/>
        <w:spacing w:line="317" w:lineRule="exact"/>
        <w:ind w:firstLine="0"/>
        <w:rPr>
          <w:rStyle w:val="FontStyle22"/>
          <w:spacing w:val="70"/>
          <w:sz w:val="28"/>
          <w:szCs w:val="28"/>
        </w:rPr>
      </w:pPr>
      <w:r w:rsidRPr="00A77FEC">
        <w:rPr>
          <w:sz w:val="28"/>
          <w:szCs w:val="28"/>
        </w:rPr>
        <w:tab/>
      </w:r>
      <w:r w:rsidRPr="00A77FEC">
        <w:rPr>
          <w:rStyle w:val="FontStyle22"/>
          <w:spacing w:val="70"/>
          <w:sz w:val="28"/>
          <w:szCs w:val="28"/>
        </w:rPr>
        <w:t>постановляю:</w:t>
      </w:r>
    </w:p>
    <w:p w:rsidR="00701033" w:rsidRPr="00A77FEC" w:rsidRDefault="00701033" w:rsidP="00701033">
      <w:pPr>
        <w:pStyle w:val="Style8"/>
        <w:widowControl/>
        <w:spacing w:line="317" w:lineRule="exact"/>
        <w:ind w:firstLine="0"/>
        <w:rPr>
          <w:rStyle w:val="FontStyle22"/>
          <w:spacing w:val="70"/>
          <w:sz w:val="28"/>
          <w:szCs w:val="28"/>
        </w:rPr>
      </w:pPr>
    </w:p>
    <w:p w:rsidR="00701033" w:rsidRPr="00701033" w:rsidRDefault="00701033" w:rsidP="007010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01033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1000" w:history="1">
        <w:r w:rsidRPr="0070103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 w:rsidRPr="00701033">
        <w:rPr>
          <w:rFonts w:ascii="Times New Roman" w:hAnsi="Times New Roman" w:cs="Times New Roman"/>
          <w:sz w:val="28"/>
          <w:szCs w:val="28"/>
        </w:rPr>
        <w:t xml:space="preserve"> создания, хранения, использования и восполнения резерва материальных ресурсов для ликвидации чрезвычайных ситуаций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рабочий поселок (пгт) Архара</w:t>
      </w:r>
      <w:r w:rsidRPr="00701033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701033" w:rsidRPr="00701033" w:rsidRDefault="00701033" w:rsidP="007010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701033">
        <w:rPr>
          <w:rFonts w:ascii="Times New Roman" w:hAnsi="Times New Roman" w:cs="Times New Roman"/>
          <w:sz w:val="28"/>
          <w:szCs w:val="28"/>
        </w:rPr>
        <w:lastRenderedPageBreak/>
        <w:t xml:space="preserve">2. Утвердить прилагаемые </w:t>
      </w:r>
      <w:hyperlink w:anchor="sub_2000" w:history="1">
        <w:r w:rsidRPr="0070103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номенклатуру и объемы</w:t>
        </w:r>
      </w:hyperlink>
      <w:r w:rsidRPr="00701033">
        <w:rPr>
          <w:rFonts w:ascii="Times New Roman" w:hAnsi="Times New Roman" w:cs="Times New Roman"/>
          <w:sz w:val="28"/>
          <w:szCs w:val="28"/>
        </w:rPr>
        <w:t xml:space="preserve"> резерва материальных ресурсов для ликвидации чрезвычайных ситуаций на территории </w:t>
      </w:r>
      <w:bookmarkEnd w:id="1"/>
      <w:r>
        <w:rPr>
          <w:rFonts w:ascii="Times New Roman" w:hAnsi="Times New Roman" w:cs="Times New Roman"/>
          <w:sz w:val="28"/>
          <w:szCs w:val="28"/>
        </w:rPr>
        <w:t>муниципального образования рабочий поселок (пгт) Архара</w:t>
      </w:r>
      <w:r w:rsidRPr="00701033">
        <w:rPr>
          <w:rFonts w:ascii="Times New Roman" w:hAnsi="Times New Roman" w:cs="Times New Roman"/>
          <w:sz w:val="28"/>
          <w:szCs w:val="28"/>
        </w:rPr>
        <w:t xml:space="preserve"> (Приложение №2).</w:t>
      </w:r>
    </w:p>
    <w:p w:rsidR="00701033" w:rsidRDefault="00701033" w:rsidP="00701033">
      <w:pPr>
        <w:pStyle w:val="Style11"/>
        <w:widowControl/>
        <w:spacing w:line="322" w:lineRule="exact"/>
        <w:ind w:firstLine="0"/>
        <w:rPr>
          <w:rStyle w:val="FontStyle53"/>
          <w:sz w:val="28"/>
          <w:szCs w:val="28"/>
        </w:rPr>
      </w:pPr>
      <w:bookmarkStart w:id="2" w:name="sub_3"/>
      <w:r w:rsidRPr="00A77FEC">
        <w:rPr>
          <w:rStyle w:val="FontStyle53"/>
          <w:sz w:val="28"/>
          <w:szCs w:val="28"/>
        </w:rPr>
        <w:t xml:space="preserve">          3. Утвердить перечень заказчиков резерва материальных ресурсов для ликвидации чрезвычайных ситуаций муниципального характера </w:t>
      </w:r>
      <w:r>
        <w:rPr>
          <w:sz w:val="28"/>
          <w:szCs w:val="28"/>
        </w:rPr>
        <w:t>муниципального образования рабочий поселок (пгт) Архара</w:t>
      </w:r>
      <w:r w:rsidRPr="00A77FEC"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 xml:space="preserve"> </w:t>
      </w:r>
      <w:r w:rsidRPr="00A77FEC">
        <w:rPr>
          <w:rStyle w:val="FontStyle53"/>
          <w:sz w:val="28"/>
          <w:szCs w:val="28"/>
        </w:rPr>
        <w:t>(приложение № 3).</w:t>
      </w:r>
    </w:p>
    <w:p w:rsidR="00701033" w:rsidRPr="00A77FEC" w:rsidRDefault="00701033" w:rsidP="00701033">
      <w:pPr>
        <w:pStyle w:val="Style11"/>
        <w:widowControl/>
        <w:spacing w:line="322" w:lineRule="exact"/>
        <w:ind w:firstLine="0"/>
        <w:rPr>
          <w:rStyle w:val="FontStyle53"/>
          <w:sz w:val="28"/>
          <w:szCs w:val="28"/>
        </w:rPr>
      </w:pPr>
    </w:p>
    <w:p w:rsidR="00701033" w:rsidRPr="00701033" w:rsidRDefault="00701033" w:rsidP="00701033">
      <w:pPr>
        <w:ind w:firstLine="720"/>
        <w:jc w:val="both"/>
        <w:rPr>
          <w:rFonts w:ascii="Times New Roman" w:hAnsi="Times New Roman" w:cs="Times New Roman"/>
        </w:rPr>
      </w:pPr>
      <w:r w:rsidRPr="00701033">
        <w:rPr>
          <w:rFonts w:ascii="Times New Roman" w:hAnsi="Times New Roman" w:cs="Times New Roman"/>
          <w:sz w:val="28"/>
          <w:szCs w:val="28"/>
        </w:rPr>
        <w:t xml:space="preserve">4. Установить, что создание, хранение, использование и восполнение резерва материальных ресурсов для ликвидации чрезвычайных ситуаций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рабочий поселок (пгт) Архара</w:t>
      </w:r>
      <w:r w:rsidRPr="00701033">
        <w:rPr>
          <w:rFonts w:ascii="Times New Roman" w:hAnsi="Times New Roman" w:cs="Times New Roman"/>
          <w:sz w:val="28"/>
          <w:szCs w:val="28"/>
        </w:rPr>
        <w:t xml:space="preserve"> производится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поселка</w:t>
      </w:r>
      <w:r w:rsidRPr="00701033">
        <w:rPr>
          <w:rFonts w:ascii="Times New Roman" w:hAnsi="Times New Roman" w:cs="Times New Roman"/>
          <w:sz w:val="28"/>
          <w:szCs w:val="28"/>
        </w:rPr>
        <w:t xml:space="preserve"> и внебюджетных источников.</w:t>
      </w:r>
    </w:p>
    <w:p w:rsidR="00701033" w:rsidRPr="00A77FEC" w:rsidRDefault="00701033" w:rsidP="00701033">
      <w:pPr>
        <w:pStyle w:val="Style11"/>
        <w:widowControl/>
        <w:tabs>
          <w:tab w:val="left" w:pos="1037"/>
        </w:tabs>
        <w:spacing w:line="322" w:lineRule="exact"/>
        <w:ind w:firstLine="0"/>
        <w:rPr>
          <w:rStyle w:val="FontStyle53"/>
          <w:sz w:val="28"/>
          <w:szCs w:val="28"/>
        </w:rPr>
      </w:pPr>
      <w:r w:rsidRPr="00A77FEC">
        <w:rPr>
          <w:rStyle w:val="FontStyle53"/>
          <w:sz w:val="28"/>
          <w:szCs w:val="28"/>
        </w:rPr>
        <w:t xml:space="preserve">           5.</w:t>
      </w:r>
      <w:r>
        <w:rPr>
          <w:rStyle w:val="FontStyle53"/>
          <w:sz w:val="28"/>
          <w:szCs w:val="28"/>
        </w:rPr>
        <w:t xml:space="preserve"> Централизованной бухгалтерии администрации поселка Архара</w:t>
      </w:r>
      <w:r w:rsidRPr="00A77FEC">
        <w:rPr>
          <w:rStyle w:val="FontStyle53"/>
          <w:sz w:val="28"/>
          <w:szCs w:val="28"/>
        </w:rPr>
        <w:t xml:space="preserve">  обеспечить финансирование мероприятий по созданию, хранению и восполнению резерва материальных ресурсов для ликвидации чрезвычайных ситуаций муниципального характера за счет средств бюджета</w:t>
      </w:r>
      <w:r>
        <w:rPr>
          <w:rStyle w:val="FontStyle53"/>
          <w:sz w:val="28"/>
          <w:szCs w:val="28"/>
        </w:rPr>
        <w:t xml:space="preserve"> поселка</w:t>
      </w:r>
      <w:r w:rsidRPr="00A77FEC">
        <w:rPr>
          <w:rStyle w:val="FontStyle53"/>
          <w:sz w:val="28"/>
          <w:szCs w:val="28"/>
        </w:rPr>
        <w:t>.</w:t>
      </w:r>
    </w:p>
    <w:p w:rsidR="00701033" w:rsidRDefault="00701033" w:rsidP="00701033">
      <w:pPr>
        <w:pStyle w:val="Style11"/>
        <w:widowControl/>
        <w:tabs>
          <w:tab w:val="left" w:pos="1037"/>
        </w:tabs>
        <w:spacing w:line="322" w:lineRule="exact"/>
        <w:ind w:firstLine="0"/>
        <w:rPr>
          <w:rStyle w:val="FontStyle53"/>
          <w:sz w:val="28"/>
          <w:szCs w:val="28"/>
        </w:rPr>
      </w:pPr>
      <w:r w:rsidRPr="00A77FEC">
        <w:rPr>
          <w:rStyle w:val="FontStyle53"/>
          <w:sz w:val="28"/>
          <w:szCs w:val="28"/>
        </w:rPr>
        <w:t xml:space="preserve">            При формировании бюджета на очередной финансовый год </w:t>
      </w:r>
      <w:r>
        <w:rPr>
          <w:rStyle w:val="FontStyle53"/>
          <w:sz w:val="28"/>
          <w:szCs w:val="28"/>
        </w:rPr>
        <w:t xml:space="preserve"> и плановый период </w:t>
      </w:r>
      <w:r w:rsidRPr="00A77FEC">
        <w:rPr>
          <w:rStyle w:val="FontStyle53"/>
          <w:sz w:val="28"/>
          <w:szCs w:val="28"/>
        </w:rPr>
        <w:t>предусматривать на основании бюджетных заявок заказчиков финансовые средства на пополнение резерва материальных ресурсов.</w:t>
      </w:r>
    </w:p>
    <w:p w:rsidR="00701033" w:rsidRPr="00A77FEC" w:rsidRDefault="00701033" w:rsidP="00701033">
      <w:pPr>
        <w:pStyle w:val="Style11"/>
        <w:widowControl/>
        <w:tabs>
          <w:tab w:val="left" w:pos="1037"/>
        </w:tabs>
        <w:spacing w:line="322" w:lineRule="exact"/>
        <w:ind w:firstLine="0"/>
      </w:pPr>
    </w:p>
    <w:p w:rsidR="00701033" w:rsidRPr="00701033" w:rsidRDefault="00701033" w:rsidP="00701033">
      <w:pPr>
        <w:ind w:firstLine="720"/>
        <w:jc w:val="both"/>
        <w:rPr>
          <w:rStyle w:val="FontStyle53"/>
          <w:rFonts w:asciiTheme="minorHAnsi" w:hAnsiTheme="minorHAnsi" w:cstheme="minorBidi"/>
          <w:sz w:val="28"/>
          <w:szCs w:val="28"/>
        </w:rPr>
      </w:pPr>
      <w:r w:rsidRPr="00A77FEC">
        <w:rPr>
          <w:sz w:val="28"/>
          <w:szCs w:val="28"/>
        </w:rPr>
        <w:t>6</w:t>
      </w:r>
      <w:r w:rsidRPr="00701033">
        <w:rPr>
          <w:rFonts w:ascii="Times New Roman" w:hAnsi="Times New Roman" w:cs="Times New Roman"/>
          <w:sz w:val="28"/>
          <w:szCs w:val="28"/>
        </w:rPr>
        <w:t>. Рекомендовать руководителям организаций, предприятий и учреждений, всех форм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77FEC">
        <w:rPr>
          <w:rStyle w:val="FontStyle53"/>
          <w:sz w:val="28"/>
          <w:szCs w:val="28"/>
        </w:rPr>
        <w:t>оздать соответствующие резервы материальных ресурсов для</w:t>
      </w:r>
      <w:r>
        <w:rPr>
          <w:rStyle w:val="FontStyle53"/>
          <w:sz w:val="28"/>
          <w:szCs w:val="28"/>
        </w:rPr>
        <w:t xml:space="preserve"> </w:t>
      </w:r>
      <w:r w:rsidRPr="00A77FEC">
        <w:rPr>
          <w:rStyle w:val="FontStyle53"/>
          <w:sz w:val="28"/>
          <w:szCs w:val="28"/>
        </w:rPr>
        <w:t>ликвидации чрезвычайных ситуаций.</w:t>
      </w:r>
    </w:p>
    <w:p w:rsidR="00701033" w:rsidRPr="00A77FEC" w:rsidRDefault="00701033" w:rsidP="00701033">
      <w:pPr>
        <w:pStyle w:val="Style11"/>
        <w:widowControl/>
        <w:tabs>
          <w:tab w:val="left" w:pos="140"/>
        </w:tabs>
        <w:spacing w:line="322" w:lineRule="exact"/>
        <w:ind w:firstLine="0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          </w:t>
      </w:r>
      <w:r w:rsidRPr="00A77FEC">
        <w:rPr>
          <w:rStyle w:val="FontStyle53"/>
          <w:sz w:val="28"/>
          <w:szCs w:val="28"/>
        </w:rPr>
        <w:t>7.</w:t>
      </w:r>
      <w:r>
        <w:rPr>
          <w:rStyle w:val="FontStyle53"/>
          <w:sz w:val="28"/>
          <w:szCs w:val="28"/>
        </w:rPr>
        <w:t xml:space="preserve"> </w:t>
      </w:r>
      <w:r w:rsidRPr="00A77FEC">
        <w:rPr>
          <w:rStyle w:val="FontStyle53"/>
          <w:sz w:val="28"/>
          <w:szCs w:val="28"/>
        </w:rPr>
        <w:t xml:space="preserve">Заказчикам резерва </w:t>
      </w:r>
      <w:r>
        <w:rPr>
          <w:sz w:val="28"/>
          <w:szCs w:val="28"/>
        </w:rPr>
        <w:t>муниципального образования рабочий поселок (пгт) Архара</w:t>
      </w:r>
      <w:r w:rsidRPr="00A77FEC">
        <w:rPr>
          <w:rStyle w:val="FontStyle53"/>
          <w:sz w:val="28"/>
          <w:szCs w:val="28"/>
        </w:rPr>
        <w:t xml:space="preserve"> информировать о состоянии резерва материальных ресурсов для ликвидации чрезвычайных ситуаций главу </w:t>
      </w:r>
      <w:r>
        <w:rPr>
          <w:rStyle w:val="FontStyle53"/>
          <w:sz w:val="28"/>
          <w:szCs w:val="28"/>
        </w:rPr>
        <w:t xml:space="preserve">поселка </w:t>
      </w:r>
      <w:r w:rsidRPr="00A77FEC">
        <w:rPr>
          <w:rStyle w:val="FontStyle53"/>
          <w:sz w:val="28"/>
          <w:szCs w:val="28"/>
        </w:rPr>
        <w:t>ежеквартально до 5 числа месяца следующего за отчетным кварталом.</w:t>
      </w:r>
    </w:p>
    <w:bookmarkEnd w:id="2"/>
    <w:p w:rsidR="00701033" w:rsidRDefault="00701033" w:rsidP="00701033">
      <w:pPr>
        <w:tabs>
          <w:tab w:val="left" w:pos="720"/>
        </w:tabs>
        <w:spacing w:after="0"/>
        <w:jc w:val="both"/>
        <w:rPr>
          <w:sz w:val="28"/>
          <w:szCs w:val="28"/>
        </w:rPr>
      </w:pPr>
    </w:p>
    <w:p w:rsidR="00701033" w:rsidRPr="00701033" w:rsidRDefault="00701033" w:rsidP="00701033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FEC">
        <w:rPr>
          <w:sz w:val="28"/>
          <w:szCs w:val="28"/>
        </w:rPr>
        <w:t xml:space="preserve">          </w:t>
      </w:r>
      <w:r w:rsidRPr="00701033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7010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103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01033" w:rsidRPr="00A77FEC" w:rsidRDefault="00701033" w:rsidP="00701033">
      <w:pPr>
        <w:jc w:val="both"/>
        <w:rPr>
          <w:sz w:val="28"/>
          <w:szCs w:val="28"/>
        </w:rPr>
      </w:pPr>
    </w:p>
    <w:p w:rsidR="00701033" w:rsidRPr="00A77FEC" w:rsidRDefault="00701033" w:rsidP="00701033">
      <w:pPr>
        <w:rPr>
          <w:sz w:val="28"/>
          <w:szCs w:val="28"/>
        </w:rPr>
      </w:pPr>
    </w:p>
    <w:p w:rsidR="00701033" w:rsidRPr="00A77FEC" w:rsidRDefault="00701033" w:rsidP="00701033">
      <w:pPr>
        <w:rPr>
          <w:sz w:val="28"/>
          <w:szCs w:val="28"/>
        </w:rPr>
      </w:pPr>
    </w:p>
    <w:p w:rsidR="00701033" w:rsidRPr="00A77FEC" w:rsidRDefault="00701033" w:rsidP="00701033">
      <w:pPr>
        <w:rPr>
          <w:sz w:val="28"/>
          <w:szCs w:val="28"/>
        </w:rPr>
      </w:pPr>
      <w:r w:rsidRPr="0070103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поселка Архара                                                                           Е.П. Манаева</w:t>
      </w:r>
    </w:p>
    <w:p w:rsidR="00701033" w:rsidRPr="00A77FEC" w:rsidRDefault="00701033" w:rsidP="00701033">
      <w:pPr>
        <w:rPr>
          <w:sz w:val="28"/>
          <w:szCs w:val="28"/>
        </w:rPr>
      </w:pPr>
    </w:p>
    <w:p w:rsidR="00701033" w:rsidRPr="00A77FEC" w:rsidRDefault="00701033" w:rsidP="00701033">
      <w:pPr>
        <w:rPr>
          <w:sz w:val="28"/>
          <w:szCs w:val="28"/>
        </w:rPr>
      </w:pPr>
    </w:p>
    <w:p w:rsidR="00701033" w:rsidRPr="00A77FEC" w:rsidRDefault="00701033" w:rsidP="00701033">
      <w:pPr>
        <w:rPr>
          <w:sz w:val="28"/>
          <w:szCs w:val="28"/>
        </w:rPr>
      </w:pPr>
    </w:p>
    <w:p w:rsidR="00701033" w:rsidRPr="00701033" w:rsidRDefault="00701033" w:rsidP="00701033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bookmarkStart w:id="3" w:name="sub_1000"/>
      <w:r w:rsidRPr="00701033">
        <w:rPr>
          <w:rStyle w:val="a4"/>
          <w:b w:val="0"/>
          <w:color w:val="auto"/>
          <w:sz w:val="28"/>
          <w:szCs w:val="28"/>
        </w:rPr>
        <w:lastRenderedPageBreak/>
        <w:t xml:space="preserve">                 </w:t>
      </w:r>
      <w:r w:rsidRPr="0070103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Приложение № 1</w:t>
      </w:r>
    </w:p>
    <w:bookmarkEnd w:id="3"/>
    <w:p w:rsidR="00701033" w:rsidRPr="00701033" w:rsidRDefault="00701033" w:rsidP="0070103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701033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     </w:t>
      </w:r>
      <w:hyperlink w:anchor="sub_0" w:history="1">
        <w:r w:rsidRPr="0070103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постановлению</w:t>
        </w:r>
      </w:hyperlink>
      <w:r w:rsidRPr="00701033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0103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главы района</w:t>
      </w:r>
    </w:p>
    <w:p w:rsidR="00701033" w:rsidRPr="00701033" w:rsidRDefault="00701033" w:rsidP="00701033">
      <w:pPr>
        <w:spacing w:after="0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03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от 28.03.2014  № 51     </w:t>
      </w:r>
    </w:p>
    <w:p w:rsidR="00701033" w:rsidRDefault="00701033" w:rsidP="00701033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701033" w:rsidRPr="00590727" w:rsidRDefault="00701033" w:rsidP="00701033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590727">
        <w:rPr>
          <w:rFonts w:ascii="Times New Roman" w:hAnsi="Times New Roman"/>
          <w:color w:val="auto"/>
          <w:sz w:val="28"/>
          <w:szCs w:val="28"/>
        </w:rPr>
        <w:t>Порядок</w:t>
      </w:r>
      <w:r w:rsidRPr="00590727">
        <w:rPr>
          <w:rFonts w:ascii="Times New Roman" w:hAnsi="Times New Roman"/>
          <w:color w:val="auto"/>
          <w:sz w:val="28"/>
          <w:szCs w:val="28"/>
        </w:rPr>
        <w:br/>
        <w:t>создания, хранения, использования и восполнения резерва материальных</w:t>
      </w:r>
      <w:r w:rsidRPr="00590727">
        <w:rPr>
          <w:rFonts w:ascii="Times New Roman" w:hAnsi="Times New Roman"/>
          <w:color w:val="auto"/>
          <w:sz w:val="28"/>
          <w:szCs w:val="28"/>
        </w:rPr>
        <w:br/>
        <w:t xml:space="preserve">ресурсов </w:t>
      </w:r>
      <w:r w:rsidRPr="00701033">
        <w:rPr>
          <w:rFonts w:ascii="Times New Roman" w:hAnsi="Times New Roman"/>
          <w:color w:val="auto"/>
          <w:sz w:val="28"/>
          <w:szCs w:val="28"/>
        </w:rPr>
        <w:t>муниципального образования рабочий поселок (пгт) Архара</w:t>
      </w:r>
      <w:r w:rsidRPr="00590727">
        <w:rPr>
          <w:rFonts w:ascii="Times New Roman" w:hAnsi="Times New Roman"/>
          <w:color w:val="auto"/>
          <w:sz w:val="28"/>
          <w:szCs w:val="28"/>
        </w:rPr>
        <w:t xml:space="preserve"> для ликвидации чрезвычайных ситуаций муниципального  характера</w:t>
      </w:r>
    </w:p>
    <w:p w:rsidR="00701033" w:rsidRPr="00A77FEC" w:rsidRDefault="00701033" w:rsidP="00701033">
      <w:pPr>
        <w:ind w:firstLine="720"/>
        <w:jc w:val="both"/>
        <w:rPr>
          <w:sz w:val="28"/>
          <w:szCs w:val="28"/>
        </w:rPr>
      </w:pPr>
    </w:p>
    <w:p w:rsidR="00701033" w:rsidRPr="00701033" w:rsidRDefault="00701033" w:rsidP="007010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"/>
      <w:r w:rsidRPr="0070103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01033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21.12.1994 № 68-ФЗ «О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1033">
        <w:rPr>
          <w:rFonts w:ascii="Times New Roman" w:hAnsi="Times New Roman" w:cs="Times New Roman"/>
          <w:sz w:val="28"/>
          <w:szCs w:val="28"/>
        </w:rPr>
        <w:t xml:space="preserve"> (в редакции от 28.12.2013 № 404-ФЗ), постановлением Правительства Российской Федерации от 10.11.1996 № 1340 «О Порядке создания и использования резервов материальных ресурсов для ликвидации чрезвычайных ситуаций природного и техногенного характера», Законом Амурской области от 06.03.1997 № 151-ОЗ «О защите населения</w:t>
      </w:r>
      <w:proofErr w:type="gramEnd"/>
      <w:r w:rsidRPr="00701033">
        <w:rPr>
          <w:rFonts w:ascii="Times New Roman" w:hAnsi="Times New Roman" w:cs="Times New Roman"/>
          <w:sz w:val="28"/>
          <w:szCs w:val="28"/>
        </w:rPr>
        <w:t xml:space="preserve"> и территорий области от чрезвычайных ситуаций природного и техногенного характера» и постановлением Правительства Амурской области от 15.11.2008 № 270 </w:t>
      </w:r>
      <w:r w:rsidR="00387FC4">
        <w:rPr>
          <w:rFonts w:ascii="Times New Roman" w:hAnsi="Times New Roman" w:cs="Times New Roman"/>
          <w:sz w:val="28"/>
          <w:szCs w:val="28"/>
        </w:rPr>
        <w:t>«</w:t>
      </w:r>
      <w:r w:rsidRPr="00701033">
        <w:rPr>
          <w:rFonts w:ascii="Times New Roman" w:hAnsi="Times New Roman" w:cs="Times New Roman"/>
          <w:sz w:val="28"/>
          <w:szCs w:val="28"/>
        </w:rPr>
        <w:t>О порядке создания, хранения, использования и восполнения резерва материальных ресурсов для ликвидации межмуниципальной и регионального характера Амурской области».</w:t>
      </w:r>
    </w:p>
    <w:bookmarkEnd w:id="4"/>
    <w:p w:rsidR="00701033" w:rsidRPr="00701033" w:rsidRDefault="00701033" w:rsidP="007010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033">
        <w:rPr>
          <w:rFonts w:ascii="Times New Roman" w:hAnsi="Times New Roman" w:cs="Times New Roman"/>
          <w:sz w:val="28"/>
          <w:szCs w:val="28"/>
        </w:rPr>
        <w:t xml:space="preserve">Резерв материальных ресурсов </w:t>
      </w:r>
      <w:r w:rsidR="00387FC4">
        <w:rPr>
          <w:rFonts w:ascii="Times New Roman" w:hAnsi="Times New Roman" w:cs="Times New Roman"/>
          <w:sz w:val="28"/>
          <w:szCs w:val="28"/>
        </w:rPr>
        <w:t>муниципального образования рабочий поселок (пгт) Архара</w:t>
      </w:r>
      <w:r w:rsidR="00387FC4" w:rsidRPr="00701033">
        <w:rPr>
          <w:rFonts w:ascii="Times New Roman" w:hAnsi="Times New Roman" w:cs="Times New Roman"/>
          <w:sz w:val="28"/>
          <w:szCs w:val="28"/>
        </w:rPr>
        <w:t xml:space="preserve"> </w:t>
      </w:r>
      <w:r w:rsidRPr="00701033">
        <w:rPr>
          <w:rFonts w:ascii="Times New Roman" w:hAnsi="Times New Roman" w:cs="Times New Roman"/>
          <w:sz w:val="28"/>
          <w:szCs w:val="28"/>
        </w:rPr>
        <w:t xml:space="preserve">для ликвидации чрезвычайных ситуаций муниципального характера </w:t>
      </w:r>
      <w:r w:rsidR="00387FC4">
        <w:rPr>
          <w:rFonts w:ascii="Times New Roman" w:hAnsi="Times New Roman" w:cs="Times New Roman"/>
          <w:sz w:val="28"/>
          <w:szCs w:val="28"/>
        </w:rPr>
        <w:t xml:space="preserve">поселка </w:t>
      </w:r>
      <w:r w:rsidRPr="00701033">
        <w:rPr>
          <w:rFonts w:ascii="Times New Roman" w:hAnsi="Times New Roman" w:cs="Times New Roman"/>
          <w:sz w:val="28"/>
          <w:szCs w:val="28"/>
        </w:rPr>
        <w:t xml:space="preserve"> (далее - Резерв) создается решением главы </w:t>
      </w:r>
      <w:r w:rsidR="00387FC4">
        <w:rPr>
          <w:rFonts w:ascii="Times New Roman" w:hAnsi="Times New Roman" w:cs="Times New Roman"/>
          <w:sz w:val="28"/>
          <w:szCs w:val="28"/>
        </w:rPr>
        <w:t>поселка</w:t>
      </w:r>
      <w:r w:rsidRPr="00701033">
        <w:rPr>
          <w:rFonts w:ascii="Times New Roman" w:hAnsi="Times New Roman" w:cs="Times New Roman"/>
          <w:sz w:val="28"/>
          <w:szCs w:val="28"/>
        </w:rPr>
        <w:t>.</w:t>
      </w:r>
    </w:p>
    <w:p w:rsidR="00701033" w:rsidRPr="00701033" w:rsidRDefault="00701033" w:rsidP="007010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8"/>
      <w:r w:rsidRPr="00701033">
        <w:rPr>
          <w:rFonts w:ascii="Times New Roman" w:hAnsi="Times New Roman" w:cs="Times New Roman"/>
          <w:sz w:val="28"/>
          <w:szCs w:val="28"/>
        </w:rPr>
        <w:t>2. Резерв создается заблаговременно в целях</w:t>
      </w:r>
      <w:r w:rsidR="00387FC4">
        <w:rPr>
          <w:rFonts w:ascii="Times New Roman" w:hAnsi="Times New Roman" w:cs="Times New Roman"/>
          <w:sz w:val="28"/>
          <w:szCs w:val="28"/>
        </w:rPr>
        <w:t>:</w:t>
      </w:r>
    </w:p>
    <w:p w:rsidR="00701033" w:rsidRPr="00701033" w:rsidRDefault="00701033" w:rsidP="00701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33">
        <w:rPr>
          <w:rFonts w:ascii="Times New Roman" w:hAnsi="Times New Roman" w:cs="Times New Roman"/>
          <w:sz w:val="28"/>
          <w:szCs w:val="28"/>
        </w:rPr>
        <w:t>экстренного привлечения необходимых сре</w:t>
      </w:r>
      <w:proofErr w:type="gramStart"/>
      <w:r w:rsidRPr="0070103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01033">
        <w:rPr>
          <w:rFonts w:ascii="Times New Roman" w:hAnsi="Times New Roman" w:cs="Times New Roman"/>
          <w:sz w:val="28"/>
          <w:szCs w:val="28"/>
        </w:rPr>
        <w:t>я первоочередного жизнеобеспечения пострадавшего населения, развертывания и содержания пунктов временного размещения и питания пострадавших граждан, оказания им помощи;</w:t>
      </w:r>
    </w:p>
    <w:p w:rsidR="00701033" w:rsidRPr="00701033" w:rsidRDefault="00701033" w:rsidP="00701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33">
        <w:rPr>
          <w:rFonts w:ascii="Times New Roman" w:hAnsi="Times New Roman" w:cs="Times New Roman"/>
          <w:sz w:val="28"/>
          <w:szCs w:val="28"/>
        </w:rPr>
        <w:t>обеспечения аварийно-спасательных и аварийно-восстановительных работ в случае угрозы или возникновения чрезвычайных ситуаций (далее – ЧС);</w:t>
      </w:r>
    </w:p>
    <w:p w:rsidR="00701033" w:rsidRPr="00701033" w:rsidRDefault="00701033" w:rsidP="00701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33">
        <w:rPr>
          <w:rFonts w:ascii="Times New Roman" w:hAnsi="Times New Roman" w:cs="Times New Roman"/>
          <w:sz w:val="28"/>
          <w:szCs w:val="28"/>
        </w:rPr>
        <w:t>для обеспечения сил и средств задействованных при проведении аварийно-спасательных и аварийно-восстановительных работ в случае угрозы или возникновении ЧС, а также при ликвидации угрозы и последствий ЧС.</w:t>
      </w:r>
    </w:p>
    <w:p w:rsidR="00701033" w:rsidRPr="00701033" w:rsidRDefault="00701033" w:rsidP="007010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9"/>
      <w:bookmarkEnd w:id="5"/>
      <w:r w:rsidRPr="00701033">
        <w:rPr>
          <w:rFonts w:ascii="Times New Roman" w:hAnsi="Times New Roman" w:cs="Times New Roman"/>
          <w:sz w:val="28"/>
          <w:szCs w:val="28"/>
        </w:rPr>
        <w:lastRenderedPageBreak/>
        <w:t>3. Резе</w:t>
      </w:r>
      <w:proofErr w:type="gramStart"/>
      <w:r w:rsidRPr="00701033">
        <w:rPr>
          <w:rFonts w:ascii="Times New Roman" w:hAnsi="Times New Roman" w:cs="Times New Roman"/>
          <w:sz w:val="28"/>
          <w:szCs w:val="28"/>
        </w:rPr>
        <w:t>рв вкл</w:t>
      </w:r>
      <w:proofErr w:type="gramEnd"/>
      <w:r w:rsidRPr="00701033">
        <w:rPr>
          <w:rFonts w:ascii="Times New Roman" w:hAnsi="Times New Roman" w:cs="Times New Roman"/>
          <w:sz w:val="28"/>
          <w:szCs w:val="28"/>
        </w:rPr>
        <w:t>ючает продовольствие, пищевое сырье,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701033" w:rsidRPr="00701033" w:rsidRDefault="00701033" w:rsidP="007010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"/>
      <w:bookmarkEnd w:id="6"/>
      <w:r w:rsidRPr="00701033">
        <w:rPr>
          <w:rFonts w:ascii="Times New Roman" w:hAnsi="Times New Roman" w:cs="Times New Roman"/>
          <w:sz w:val="28"/>
          <w:szCs w:val="28"/>
        </w:rPr>
        <w:t xml:space="preserve">4. Номенклатура и объемы материальных ресурсов Резерва утверждаются главой </w:t>
      </w:r>
      <w:r w:rsidR="00387FC4">
        <w:rPr>
          <w:rFonts w:ascii="Times New Roman" w:hAnsi="Times New Roman" w:cs="Times New Roman"/>
          <w:sz w:val="28"/>
          <w:szCs w:val="28"/>
        </w:rPr>
        <w:t>поселка</w:t>
      </w:r>
      <w:r w:rsidRPr="00701033">
        <w:rPr>
          <w:rFonts w:ascii="Times New Roman" w:hAnsi="Times New Roman" w:cs="Times New Roman"/>
          <w:sz w:val="28"/>
          <w:szCs w:val="28"/>
        </w:rPr>
        <w:t>,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70103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01033">
        <w:rPr>
          <w:rFonts w:ascii="Times New Roman" w:hAnsi="Times New Roman" w:cs="Times New Roman"/>
          <w:sz w:val="28"/>
          <w:szCs w:val="28"/>
        </w:rPr>
        <w:t xml:space="preserve">я ликвидации ЧС в соответствии с предложениями заказчиков Резерва (уполномоченных) органов, указанных в </w:t>
      </w:r>
      <w:hyperlink w:anchor="sub_14" w:history="1">
        <w:r w:rsidRPr="0070103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п. 8</w:t>
        </w:r>
      </w:hyperlink>
      <w:r w:rsidRPr="00701033">
        <w:rPr>
          <w:rFonts w:ascii="Times New Roman" w:hAnsi="Times New Roman" w:cs="Times New Roman"/>
          <w:sz w:val="28"/>
          <w:szCs w:val="28"/>
        </w:rPr>
        <w:t>, 9 Порядка.</w:t>
      </w:r>
    </w:p>
    <w:p w:rsidR="00701033" w:rsidRPr="00701033" w:rsidRDefault="00701033" w:rsidP="007010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"/>
      <w:bookmarkEnd w:id="7"/>
      <w:r w:rsidRPr="00701033">
        <w:rPr>
          <w:rFonts w:ascii="Times New Roman" w:hAnsi="Times New Roman" w:cs="Times New Roman"/>
          <w:sz w:val="28"/>
          <w:szCs w:val="28"/>
        </w:rPr>
        <w:t>5. Создание, хранение, использование и восполнение Резерва осуществляется за счет средств бюджета</w:t>
      </w:r>
      <w:r w:rsidR="00387FC4">
        <w:rPr>
          <w:rFonts w:ascii="Times New Roman" w:hAnsi="Times New Roman" w:cs="Times New Roman"/>
          <w:sz w:val="28"/>
          <w:szCs w:val="28"/>
        </w:rPr>
        <w:t xml:space="preserve"> поселка</w:t>
      </w:r>
      <w:r w:rsidRPr="00701033">
        <w:rPr>
          <w:rFonts w:ascii="Times New Roman" w:hAnsi="Times New Roman" w:cs="Times New Roman"/>
          <w:sz w:val="28"/>
          <w:szCs w:val="28"/>
        </w:rPr>
        <w:t>.</w:t>
      </w:r>
    </w:p>
    <w:p w:rsidR="00701033" w:rsidRPr="00701033" w:rsidRDefault="00701033" w:rsidP="007010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"/>
      <w:bookmarkEnd w:id="8"/>
      <w:r w:rsidRPr="00701033">
        <w:rPr>
          <w:rFonts w:ascii="Times New Roman" w:hAnsi="Times New Roman" w:cs="Times New Roman"/>
          <w:sz w:val="28"/>
          <w:szCs w:val="28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хранением, использованием и восполнением Резерва.</w:t>
      </w:r>
    </w:p>
    <w:p w:rsidR="00701033" w:rsidRPr="00701033" w:rsidRDefault="00701033" w:rsidP="007010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3"/>
      <w:bookmarkEnd w:id="9"/>
      <w:r w:rsidRPr="00701033">
        <w:rPr>
          <w:rFonts w:ascii="Times New Roman" w:hAnsi="Times New Roman" w:cs="Times New Roman"/>
          <w:sz w:val="28"/>
          <w:szCs w:val="28"/>
        </w:rPr>
        <w:t xml:space="preserve">7. Бюджетная заявка для создания Резерва на планируемый год в ценах, действующих на 1 июня текущего года, представляется в </w:t>
      </w:r>
      <w:r w:rsidR="00387FC4">
        <w:rPr>
          <w:rFonts w:ascii="Times New Roman" w:hAnsi="Times New Roman" w:cs="Times New Roman"/>
          <w:sz w:val="28"/>
          <w:szCs w:val="28"/>
        </w:rPr>
        <w:t xml:space="preserve">централизованную бухгалтерию </w:t>
      </w:r>
      <w:r w:rsidRPr="0070103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87FC4">
        <w:rPr>
          <w:rFonts w:ascii="Times New Roman" w:hAnsi="Times New Roman" w:cs="Times New Roman"/>
          <w:sz w:val="28"/>
          <w:szCs w:val="28"/>
        </w:rPr>
        <w:t>поселка Архара</w:t>
      </w:r>
      <w:r w:rsidRPr="00701033">
        <w:rPr>
          <w:rFonts w:ascii="Times New Roman" w:hAnsi="Times New Roman" w:cs="Times New Roman"/>
          <w:sz w:val="28"/>
          <w:szCs w:val="28"/>
        </w:rPr>
        <w:t xml:space="preserve"> (копия - в отдел по ГО ЧС Администрации Архаринского района) до 15 июня текущего года.</w:t>
      </w:r>
      <w:bookmarkEnd w:id="10"/>
    </w:p>
    <w:p w:rsidR="00701033" w:rsidRPr="00701033" w:rsidRDefault="00701033" w:rsidP="007010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4"/>
      <w:r w:rsidRPr="00701033">
        <w:rPr>
          <w:rFonts w:ascii="Times New Roman" w:hAnsi="Times New Roman" w:cs="Times New Roman"/>
          <w:sz w:val="28"/>
          <w:szCs w:val="28"/>
        </w:rPr>
        <w:t>8. Функции по приобретению, размещению, хранению и восполнению возлагаются:</w:t>
      </w:r>
    </w:p>
    <w:bookmarkEnd w:id="11"/>
    <w:p w:rsidR="00701033" w:rsidRPr="00701033" w:rsidRDefault="00701033" w:rsidP="007010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033">
        <w:rPr>
          <w:rFonts w:ascii="Times New Roman" w:hAnsi="Times New Roman" w:cs="Times New Roman"/>
          <w:sz w:val="28"/>
          <w:szCs w:val="28"/>
        </w:rPr>
        <w:t xml:space="preserve">по продовольствию, имуществу продовольственного назначения и вещевому имуществу - на </w:t>
      </w:r>
      <w:r w:rsidR="00387FC4">
        <w:rPr>
          <w:rFonts w:ascii="Times New Roman" w:hAnsi="Times New Roman" w:cs="Times New Roman"/>
          <w:sz w:val="28"/>
          <w:szCs w:val="28"/>
        </w:rPr>
        <w:t>централизованную бухгалтерию</w:t>
      </w:r>
      <w:r w:rsidRPr="0070103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87FC4">
        <w:rPr>
          <w:rFonts w:ascii="Times New Roman" w:hAnsi="Times New Roman" w:cs="Times New Roman"/>
          <w:sz w:val="28"/>
          <w:szCs w:val="28"/>
        </w:rPr>
        <w:t>поселка</w:t>
      </w:r>
      <w:r w:rsidRPr="00701033">
        <w:rPr>
          <w:rFonts w:ascii="Times New Roman" w:hAnsi="Times New Roman" w:cs="Times New Roman"/>
          <w:sz w:val="28"/>
          <w:szCs w:val="28"/>
        </w:rPr>
        <w:t>;</w:t>
      </w:r>
    </w:p>
    <w:p w:rsidR="00701033" w:rsidRPr="00701033" w:rsidRDefault="00701033" w:rsidP="007010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033">
        <w:rPr>
          <w:rFonts w:ascii="Times New Roman" w:hAnsi="Times New Roman" w:cs="Times New Roman"/>
          <w:sz w:val="28"/>
          <w:szCs w:val="28"/>
        </w:rPr>
        <w:t xml:space="preserve">по материально-техническим средствам, по горюче-смазочным материалам, строительным материалам и оборудованию жилищно-коммунального хозяйства - на </w:t>
      </w:r>
      <w:r w:rsidR="00387FC4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Pr="00701033">
        <w:rPr>
          <w:rFonts w:ascii="Times New Roman" w:hAnsi="Times New Roman" w:cs="Times New Roman"/>
          <w:sz w:val="28"/>
          <w:szCs w:val="28"/>
        </w:rPr>
        <w:t>;</w:t>
      </w:r>
    </w:p>
    <w:p w:rsidR="00701033" w:rsidRPr="00701033" w:rsidRDefault="00701033" w:rsidP="007010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033">
        <w:rPr>
          <w:rFonts w:ascii="Times New Roman" w:hAnsi="Times New Roman" w:cs="Times New Roman"/>
          <w:sz w:val="28"/>
          <w:szCs w:val="28"/>
        </w:rPr>
        <w:t xml:space="preserve">по оборудованию, аппаратуре и средствам защиты сельскохозяйственных животных и растений - на </w:t>
      </w:r>
      <w:r w:rsidR="00387FC4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Pr="00701033">
        <w:rPr>
          <w:rFonts w:ascii="Times New Roman" w:hAnsi="Times New Roman" w:cs="Times New Roman"/>
          <w:sz w:val="28"/>
          <w:szCs w:val="28"/>
        </w:rPr>
        <w:t xml:space="preserve">отдел администрации </w:t>
      </w:r>
      <w:r w:rsidR="00387FC4">
        <w:rPr>
          <w:rFonts w:ascii="Times New Roman" w:hAnsi="Times New Roman" w:cs="Times New Roman"/>
          <w:sz w:val="28"/>
          <w:szCs w:val="28"/>
        </w:rPr>
        <w:t xml:space="preserve"> поселка</w:t>
      </w:r>
      <w:r w:rsidRPr="00701033">
        <w:rPr>
          <w:rFonts w:ascii="Times New Roman" w:hAnsi="Times New Roman" w:cs="Times New Roman"/>
          <w:sz w:val="28"/>
          <w:szCs w:val="28"/>
        </w:rPr>
        <w:t>;</w:t>
      </w:r>
    </w:p>
    <w:p w:rsidR="00701033" w:rsidRPr="00701033" w:rsidRDefault="00701033" w:rsidP="007010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033">
        <w:rPr>
          <w:rFonts w:ascii="Times New Roman" w:hAnsi="Times New Roman" w:cs="Times New Roman"/>
          <w:sz w:val="28"/>
          <w:szCs w:val="28"/>
        </w:rPr>
        <w:t xml:space="preserve">по средствам индивидуальной защиты и спасения, приборам контроля и оборудованию, средствам связи – на </w:t>
      </w:r>
      <w:r w:rsidR="00387FC4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701033">
        <w:rPr>
          <w:rFonts w:ascii="Times New Roman" w:hAnsi="Times New Roman" w:cs="Times New Roman"/>
          <w:sz w:val="28"/>
          <w:szCs w:val="28"/>
        </w:rPr>
        <w:t>отдел</w:t>
      </w:r>
      <w:r w:rsidR="00387FC4">
        <w:rPr>
          <w:rFonts w:ascii="Times New Roman" w:hAnsi="Times New Roman" w:cs="Times New Roman"/>
          <w:sz w:val="28"/>
          <w:szCs w:val="28"/>
        </w:rPr>
        <w:t xml:space="preserve"> и делопроизводителя</w:t>
      </w:r>
      <w:r w:rsidRPr="0070103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87FC4">
        <w:rPr>
          <w:rFonts w:ascii="Times New Roman" w:hAnsi="Times New Roman" w:cs="Times New Roman"/>
          <w:sz w:val="28"/>
          <w:szCs w:val="28"/>
        </w:rPr>
        <w:t>поселка</w:t>
      </w:r>
      <w:proofErr w:type="gramStart"/>
      <w:r w:rsidR="00387FC4">
        <w:rPr>
          <w:rFonts w:ascii="Times New Roman" w:hAnsi="Times New Roman" w:cs="Times New Roman"/>
          <w:sz w:val="28"/>
          <w:szCs w:val="28"/>
        </w:rPr>
        <w:t xml:space="preserve"> </w:t>
      </w:r>
      <w:r w:rsidRPr="007010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1033" w:rsidRPr="00701033" w:rsidRDefault="00701033" w:rsidP="007010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033">
        <w:rPr>
          <w:rFonts w:ascii="Times New Roman" w:hAnsi="Times New Roman" w:cs="Times New Roman"/>
          <w:sz w:val="28"/>
          <w:szCs w:val="28"/>
        </w:rPr>
        <w:lastRenderedPageBreak/>
        <w:t>Указанные организации, органы местного самоуправления именуются уполномоченными органами.</w:t>
      </w:r>
    </w:p>
    <w:p w:rsidR="00701033" w:rsidRPr="00701033" w:rsidRDefault="00701033" w:rsidP="007010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033">
        <w:rPr>
          <w:rFonts w:ascii="Times New Roman" w:hAnsi="Times New Roman" w:cs="Times New Roman"/>
          <w:sz w:val="28"/>
          <w:szCs w:val="28"/>
        </w:rPr>
        <w:t>Уполномоченные органы:</w:t>
      </w:r>
    </w:p>
    <w:p w:rsidR="00701033" w:rsidRPr="00701033" w:rsidRDefault="00701033" w:rsidP="007010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033">
        <w:rPr>
          <w:rFonts w:ascii="Times New Roman" w:hAnsi="Times New Roman" w:cs="Times New Roman"/>
          <w:sz w:val="28"/>
          <w:szCs w:val="28"/>
        </w:rPr>
        <w:t>- разрабатывают предложения по номенклатуре и объемам материальных ресурсов в Резерве;</w:t>
      </w:r>
    </w:p>
    <w:p w:rsidR="00701033" w:rsidRPr="00701033" w:rsidRDefault="00701033" w:rsidP="007010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033">
        <w:rPr>
          <w:rFonts w:ascii="Times New Roman" w:hAnsi="Times New Roman" w:cs="Times New Roman"/>
          <w:sz w:val="28"/>
          <w:szCs w:val="28"/>
        </w:rPr>
        <w:t>- определяют места хранения материальных ресурсов Резерва, отвечающие требованиям по условиям хранения и обеспечивающие возможность оперативной доставки в зоны ЧС;</w:t>
      </w:r>
    </w:p>
    <w:p w:rsidR="00701033" w:rsidRPr="00701033" w:rsidRDefault="00701033" w:rsidP="007010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033">
        <w:rPr>
          <w:rFonts w:ascii="Times New Roman" w:hAnsi="Times New Roman" w:cs="Times New Roman"/>
          <w:sz w:val="28"/>
          <w:szCs w:val="28"/>
        </w:rPr>
        <w:t>- в установленном порядке осуществляют отбор поставщиков материальных ресурсов в Резерв;</w:t>
      </w:r>
    </w:p>
    <w:p w:rsidR="00701033" w:rsidRPr="00701033" w:rsidRDefault="00701033" w:rsidP="007010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033">
        <w:rPr>
          <w:rFonts w:ascii="Times New Roman" w:hAnsi="Times New Roman" w:cs="Times New Roman"/>
          <w:sz w:val="28"/>
          <w:szCs w:val="28"/>
        </w:rPr>
        <w:t>- организуют хранение, освежение, замену, обслуживание и выпуск материальных ресурсов, находящихся в Резерве;</w:t>
      </w:r>
    </w:p>
    <w:p w:rsidR="00701033" w:rsidRPr="00701033" w:rsidRDefault="00701033" w:rsidP="007010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033">
        <w:rPr>
          <w:rFonts w:ascii="Times New Roman" w:hAnsi="Times New Roman" w:cs="Times New Roman"/>
          <w:sz w:val="28"/>
          <w:szCs w:val="28"/>
        </w:rPr>
        <w:t>-организуют доставку материальных ресурсов Резерва потребителям в районы ЧС;</w:t>
      </w:r>
    </w:p>
    <w:p w:rsidR="00701033" w:rsidRPr="00701033" w:rsidRDefault="00701033" w:rsidP="007010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033">
        <w:rPr>
          <w:rFonts w:ascii="Times New Roman" w:hAnsi="Times New Roman" w:cs="Times New Roman"/>
          <w:sz w:val="28"/>
          <w:szCs w:val="28"/>
        </w:rPr>
        <w:t>- обеспечивают поддержание Резерва в постоянной готовности к использованию;</w:t>
      </w:r>
    </w:p>
    <w:p w:rsidR="00701033" w:rsidRPr="00701033" w:rsidRDefault="00701033" w:rsidP="007010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033">
        <w:rPr>
          <w:rFonts w:ascii="Times New Roman" w:hAnsi="Times New Roman" w:cs="Times New Roman"/>
          <w:sz w:val="28"/>
          <w:szCs w:val="28"/>
        </w:rPr>
        <w:t xml:space="preserve">-осуществляют </w:t>
      </w:r>
      <w:proofErr w:type="gramStart"/>
      <w:r w:rsidRPr="007010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1033">
        <w:rPr>
          <w:rFonts w:ascii="Times New Roman" w:hAnsi="Times New Roman" w:cs="Times New Roman"/>
          <w:sz w:val="28"/>
          <w:szCs w:val="28"/>
        </w:rPr>
        <w:t xml:space="preserve"> наличием, качественным состоянием и выполнением мероприятий по содержанию материальных ресурсов, а также соблюдением условий их хранения;</w:t>
      </w:r>
    </w:p>
    <w:p w:rsidR="00701033" w:rsidRPr="00701033" w:rsidRDefault="00701033" w:rsidP="007010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033">
        <w:rPr>
          <w:rFonts w:ascii="Times New Roman" w:hAnsi="Times New Roman" w:cs="Times New Roman"/>
          <w:sz w:val="28"/>
          <w:szCs w:val="28"/>
        </w:rPr>
        <w:t xml:space="preserve">-издают распорядительные документы по вопросам приобретения, размещения, хранения, использования и восполнения материальных ресурсов в пределах своей компетенции с учетом своих возможностей, а также подготавливают проекты правовых актов главы </w:t>
      </w:r>
      <w:r w:rsidR="00387FC4">
        <w:rPr>
          <w:rFonts w:ascii="Times New Roman" w:hAnsi="Times New Roman" w:cs="Times New Roman"/>
          <w:sz w:val="28"/>
          <w:szCs w:val="28"/>
        </w:rPr>
        <w:t>поселка</w:t>
      </w:r>
      <w:r w:rsidRPr="00701033">
        <w:rPr>
          <w:rFonts w:ascii="Times New Roman" w:hAnsi="Times New Roman" w:cs="Times New Roman"/>
          <w:sz w:val="28"/>
          <w:szCs w:val="28"/>
        </w:rPr>
        <w:t>.</w:t>
      </w:r>
    </w:p>
    <w:p w:rsidR="00701033" w:rsidRPr="00701033" w:rsidRDefault="00701033" w:rsidP="007010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5"/>
      <w:r w:rsidRPr="00701033">
        <w:rPr>
          <w:rFonts w:ascii="Times New Roman" w:hAnsi="Times New Roman" w:cs="Times New Roman"/>
          <w:sz w:val="28"/>
          <w:szCs w:val="28"/>
        </w:rPr>
        <w:t>9. Заказчики Резерва:</w:t>
      </w:r>
    </w:p>
    <w:bookmarkEnd w:id="12"/>
    <w:p w:rsidR="00701033" w:rsidRPr="00701033" w:rsidRDefault="00701033" w:rsidP="007010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033">
        <w:rPr>
          <w:rFonts w:ascii="Times New Roman" w:hAnsi="Times New Roman" w:cs="Times New Roman"/>
          <w:sz w:val="28"/>
          <w:szCs w:val="28"/>
        </w:rPr>
        <w:t xml:space="preserve">-на основании заявок уполномоченных органов представляют на очередной год бюджетные заявки с учетом расходов, указанных в </w:t>
      </w:r>
      <w:hyperlink w:anchor="sub_12" w:history="1">
        <w:r w:rsidRPr="0070103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п. 6</w:t>
        </w:r>
      </w:hyperlink>
      <w:r w:rsidRPr="0070103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01033" w:rsidRPr="00701033" w:rsidRDefault="00701033" w:rsidP="007010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033">
        <w:rPr>
          <w:rFonts w:ascii="Times New Roman" w:hAnsi="Times New Roman" w:cs="Times New Roman"/>
          <w:sz w:val="28"/>
          <w:szCs w:val="28"/>
        </w:rPr>
        <w:t>-заключают в пределах объемов выделенных ассигнований договоры (контракты) на поставку материальных ресурсов в Резерв, а также на ответственное хранение и содержание материальных ресурсов Резерва;</w:t>
      </w:r>
    </w:p>
    <w:p w:rsidR="00701033" w:rsidRPr="00701033" w:rsidRDefault="00701033" w:rsidP="007010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033">
        <w:rPr>
          <w:rFonts w:ascii="Times New Roman" w:hAnsi="Times New Roman" w:cs="Times New Roman"/>
          <w:sz w:val="28"/>
          <w:szCs w:val="28"/>
        </w:rPr>
        <w:t>-ведут учет и отчетность по операциям с материальными ресурсами Резерва.</w:t>
      </w:r>
    </w:p>
    <w:p w:rsidR="00701033" w:rsidRPr="00701033" w:rsidRDefault="00701033" w:rsidP="007010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6"/>
      <w:r w:rsidRPr="00701033">
        <w:rPr>
          <w:rFonts w:ascii="Times New Roman" w:hAnsi="Times New Roman" w:cs="Times New Roman"/>
          <w:sz w:val="28"/>
          <w:szCs w:val="28"/>
        </w:rPr>
        <w:lastRenderedPageBreak/>
        <w:t xml:space="preserve">10. Обеспечение осуществления организационно-методического руководства  органами местного самоуправления и организациями по вопросам создания, хранения, использования и восполнения резервов материальных ресурсов для ликвидации ЧС возлагается на отдел по ГО и ЧС администрации </w:t>
      </w:r>
      <w:r w:rsidR="00387FC4">
        <w:rPr>
          <w:rFonts w:ascii="Times New Roman" w:hAnsi="Times New Roman" w:cs="Times New Roman"/>
          <w:sz w:val="28"/>
          <w:szCs w:val="28"/>
        </w:rPr>
        <w:t>поселка</w:t>
      </w:r>
      <w:r w:rsidRPr="00701033">
        <w:rPr>
          <w:rFonts w:ascii="Times New Roman" w:hAnsi="Times New Roman" w:cs="Times New Roman"/>
          <w:sz w:val="28"/>
          <w:szCs w:val="28"/>
        </w:rPr>
        <w:t>.</w:t>
      </w:r>
    </w:p>
    <w:p w:rsidR="00701033" w:rsidRPr="00701033" w:rsidRDefault="00701033" w:rsidP="007010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62"/>
      <w:bookmarkEnd w:id="13"/>
      <w:r w:rsidRPr="00701033">
        <w:rPr>
          <w:rFonts w:ascii="Times New Roman" w:hAnsi="Times New Roman" w:cs="Times New Roman"/>
          <w:sz w:val="28"/>
          <w:szCs w:val="28"/>
        </w:rPr>
        <w:t xml:space="preserve">В целях организации </w:t>
      </w:r>
      <w:proofErr w:type="gramStart"/>
      <w:r w:rsidRPr="0070103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01033">
        <w:rPr>
          <w:rFonts w:ascii="Times New Roman" w:hAnsi="Times New Roman" w:cs="Times New Roman"/>
          <w:sz w:val="28"/>
          <w:szCs w:val="28"/>
        </w:rPr>
        <w:t xml:space="preserve"> наличием и качественным состоянием Резерва уполномоченные органы совместно с заказчиками указанного Резерва ежегодно проводят проверку наличия своих материальных ресурсов Резерва в период с 1 по 30 ноября. Акты проверок оформляют в соответствии с требованиями Инструкции, утвержденной приказом Министерства финансов Российской Федерации от 01.12.2010 № 157н. </w:t>
      </w:r>
    </w:p>
    <w:p w:rsidR="00701033" w:rsidRPr="00701033" w:rsidRDefault="00701033" w:rsidP="007010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7"/>
      <w:bookmarkEnd w:id="14"/>
      <w:r w:rsidRPr="00701033">
        <w:rPr>
          <w:rFonts w:ascii="Times New Roman" w:hAnsi="Times New Roman" w:cs="Times New Roman"/>
          <w:sz w:val="28"/>
          <w:szCs w:val="28"/>
        </w:rPr>
        <w:t>11. Методическое руководство созданием, хранением, использованием и восполнением Резерва осуществляет  отдел по ГО и ЧС администрации района.</w:t>
      </w:r>
    </w:p>
    <w:p w:rsidR="00701033" w:rsidRPr="00701033" w:rsidRDefault="00701033" w:rsidP="007010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8"/>
      <w:bookmarkEnd w:id="15"/>
      <w:r w:rsidRPr="00701033">
        <w:rPr>
          <w:rFonts w:ascii="Times New Roman" w:hAnsi="Times New Roman" w:cs="Times New Roman"/>
          <w:sz w:val="28"/>
          <w:szCs w:val="28"/>
        </w:rPr>
        <w:t xml:space="preserve">12. Материальные ресурсы, входящие в состав Резерва, независимо от места их размещения, являются собственностью </w:t>
      </w:r>
      <w:r w:rsidR="00387FC4">
        <w:rPr>
          <w:rFonts w:ascii="Times New Roman" w:hAnsi="Times New Roman" w:cs="Times New Roman"/>
          <w:sz w:val="28"/>
          <w:szCs w:val="28"/>
        </w:rPr>
        <w:t>администрации поселка Архара</w:t>
      </w:r>
      <w:r w:rsidRPr="00701033">
        <w:rPr>
          <w:rFonts w:ascii="Times New Roman" w:hAnsi="Times New Roman" w:cs="Times New Roman"/>
          <w:sz w:val="28"/>
          <w:szCs w:val="28"/>
        </w:rPr>
        <w:t>.</w:t>
      </w:r>
    </w:p>
    <w:p w:rsidR="00701033" w:rsidRPr="00701033" w:rsidRDefault="00701033" w:rsidP="007010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9"/>
      <w:bookmarkEnd w:id="16"/>
      <w:r w:rsidRPr="00701033">
        <w:rPr>
          <w:rFonts w:ascii="Times New Roman" w:hAnsi="Times New Roman" w:cs="Times New Roman"/>
          <w:sz w:val="28"/>
          <w:szCs w:val="28"/>
        </w:rPr>
        <w:t>13. Приобретение материальных ресурсов в Резерв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01033" w:rsidRPr="00701033" w:rsidRDefault="00701033" w:rsidP="007010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0"/>
      <w:bookmarkEnd w:id="17"/>
      <w:r w:rsidRPr="00701033">
        <w:rPr>
          <w:rFonts w:ascii="Times New Roman" w:hAnsi="Times New Roman" w:cs="Times New Roman"/>
          <w:sz w:val="28"/>
          <w:szCs w:val="28"/>
        </w:rPr>
        <w:t xml:space="preserve">14. С разрешения администрации </w:t>
      </w:r>
      <w:r w:rsidR="00387FC4">
        <w:rPr>
          <w:rFonts w:ascii="Times New Roman" w:hAnsi="Times New Roman" w:cs="Times New Roman"/>
          <w:sz w:val="28"/>
          <w:szCs w:val="28"/>
        </w:rPr>
        <w:t>поселка</w:t>
      </w:r>
      <w:r w:rsidRPr="00701033">
        <w:rPr>
          <w:rFonts w:ascii="Times New Roman" w:hAnsi="Times New Roman" w:cs="Times New Roman"/>
          <w:sz w:val="28"/>
          <w:szCs w:val="28"/>
        </w:rPr>
        <w:t xml:space="preserve"> вместо приобретения и хранения отдельных видов материальных ресурсов или части этих ресурсов допускается заключение договоров на экстренную поставку (продажу) с организациями, имеющими эти ресурсы в постоянном наличии, предусматривающих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18"/>
    <w:p w:rsidR="00701033" w:rsidRPr="00701033" w:rsidRDefault="00701033" w:rsidP="007010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033">
        <w:rPr>
          <w:rFonts w:ascii="Times New Roman" w:hAnsi="Times New Roman" w:cs="Times New Roman"/>
          <w:sz w:val="28"/>
          <w:szCs w:val="28"/>
        </w:rPr>
        <w:t xml:space="preserve">Выбор поставщиков осуществляется также в соответствии с Федеральным законом, указанным в </w:t>
      </w:r>
      <w:hyperlink w:anchor="sub_19" w:history="1">
        <w:r w:rsidRPr="0070103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п. 13</w:t>
        </w:r>
      </w:hyperlink>
      <w:r w:rsidRPr="0070103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01033" w:rsidRPr="00701033" w:rsidRDefault="00701033" w:rsidP="007010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1"/>
      <w:r w:rsidRPr="00701033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701033">
        <w:rPr>
          <w:rFonts w:ascii="Times New Roman" w:hAnsi="Times New Roman" w:cs="Times New Roman"/>
          <w:sz w:val="28"/>
          <w:szCs w:val="28"/>
        </w:rPr>
        <w:t xml:space="preserve"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где гарантирована их безусловная </w:t>
      </w:r>
      <w:r w:rsidRPr="00701033">
        <w:rPr>
          <w:rFonts w:ascii="Times New Roman" w:hAnsi="Times New Roman" w:cs="Times New Roman"/>
          <w:sz w:val="28"/>
          <w:szCs w:val="28"/>
        </w:rPr>
        <w:lastRenderedPageBreak/>
        <w:t>сохранность и откуда возможна их оперативная доставка в зоны чрезвычайных ситуаций.</w:t>
      </w:r>
      <w:proofErr w:type="gramEnd"/>
    </w:p>
    <w:p w:rsidR="00701033" w:rsidRPr="00701033" w:rsidRDefault="00701033" w:rsidP="007010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2"/>
      <w:bookmarkEnd w:id="19"/>
      <w:r w:rsidRPr="00701033">
        <w:rPr>
          <w:rFonts w:ascii="Times New Roman" w:hAnsi="Times New Roman" w:cs="Times New Roman"/>
          <w:sz w:val="28"/>
          <w:szCs w:val="28"/>
        </w:rPr>
        <w:t xml:space="preserve">16. Заказчики (уполномоченные органы), на которых возложены функции по приобретению материальных ресурсов Резерва и заключившие договоры, предусмотренные </w:t>
      </w:r>
      <w:hyperlink w:anchor="sub_20" w:history="1">
        <w:r w:rsidRPr="0070103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пунктами 14</w:t>
        </w:r>
      </w:hyperlink>
      <w:r w:rsidRPr="0070103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1" w:history="1">
        <w:r w:rsidRPr="0070103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15</w:t>
        </w:r>
      </w:hyperlink>
      <w:r w:rsidRPr="00701033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осуществляют </w:t>
      </w:r>
      <w:proofErr w:type="gramStart"/>
      <w:r w:rsidRPr="007010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1033">
        <w:rPr>
          <w:rFonts w:ascii="Times New Roman" w:hAnsi="Times New Roman" w:cs="Times New Roman"/>
          <w:sz w:val="28"/>
          <w:szCs w:val="28"/>
        </w:rPr>
        <w:t xml:space="preserve"> количеством, качеством и условиями хранения материальных ресурсов.</w:t>
      </w:r>
      <w:bookmarkStart w:id="21" w:name="sub_23"/>
      <w:bookmarkEnd w:id="20"/>
    </w:p>
    <w:p w:rsidR="00701033" w:rsidRPr="00701033" w:rsidRDefault="00701033" w:rsidP="007010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033">
        <w:rPr>
          <w:rFonts w:ascii="Times New Roman" w:hAnsi="Times New Roman" w:cs="Times New Roman"/>
          <w:sz w:val="28"/>
          <w:szCs w:val="28"/>
        </w:rPr>
        <w:t xml:space="preserve"> 17. Выпуск материальных ресурсов из Резерва осуществляется по решению председателя комиссии по предупреждению и ликвидации чрезвычайных ситуаций и обеспечению пожарной безопасности  (далее – КЧС и ПБ) </w:t>
      </w:r>
      <w:r w:rsidR="00387FC4">
        <w:rPr>
          <w:rFonts w:ascii="Times New Roman" w:hAnsi="Times New Roman" w:cs="Times New Roman"/>
          <w:sz w:val="28"/>
          <w:szCs w:val="28"/>
        </w:rPr>
        <w:t>муниципального образования рабочий поселок (пгт) Архара</w:t>
      </w:r>
      <w:r w:rsidRPr="00701033">
        <w:rPr>
          <w:rFonts w:ascii="Times New Roman" w:hAnsi="Times New Roman" w:cs="Times New Roman"/>
          <w:sz w:val="28"/>
          <w:szCs w:val="28"/>
        </w:rPr>
        <w:t>.</w:t>
      </w:r>
    </w:p>
    <w:bookmarkEnd w:id="21"/>
    <w:p w:rsidR="00701033" w:rsidRPr="00701033" w:rsidRDefault="00701033" w:rsidP="007010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033">
        <w:rPr>
          <w:rFonts w:ascii="Times New Roman" w:hAnsi="Times New Roman" w:cs="Times New Roman"/>
          <w:sz w:val="28"/>
          <w:szCs w:val="28"/>
        </w:rPr>
        <w:t xml:space="preserve">При недостаточности собственных сил и средств органов местного самоуправления поселения на проведение аварийно-спасательных и других неотложных работ, а также поддержание общественного порядка при их проведении выпуск материальных ресурсов Резерва осуществляется на основании решения главы </w:t>
      </w:r>
      <w:r w:rsidR="00387FC4">
        <w:rPr>
          <w:rFonts w:ascii="Times New Roman" w:hAnsi="Times New Roman" w:cs="Times New Roman"/>
          <w:sz w:val="28"/>
          <w:szCs w:val="28"/>
        </w:rPr>
        <w:t>поселка</w:t>
      </w:r>
      <w:r w:rsidRPr="00701033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соответствующего обоснованного запроса от органов местного самоуправления поселения. Обоснованность запроса органов местного самоуправления  подтверждается следующими документами:</w:t>
      </w:r>
    </w:p>
    <w:p w:rsidR="00701033" w:rsidRPr="00701033" w:rsidRDefault="00701033" w:rsidP="007010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71"/>
      <w:r w:rsidRPr="00701033">
        <w:rPr>
          <w:rFonts w:ascii="Times New Roman" w:hAnsi="Times New Roman" w:cs="Times New Roman"/>
          <w:sz w:val="28"/>
          <w:szCs w:val="28"/>
        </w:rPr>
        <w:t>1) копии протокола заседания КЧС и решения о введении режима чрезвычайной ситуации на территории муниципального образования;</w:t>
      </w:r>
    </w:p>
    <w:p w:rsidR="00701033" w:rsidRPr="00701033" w:rsidRDefault="00701033" w:rsidP="007010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72"/>
      <w:bookmarkEnd w:id="22"/>
      <w:r w:rsidRPr="00701033">
        <w:rPr>
          <w:rFonts w:ascii="Times New Roman" w:hAnsi="Times New Roman" w:cs="Times New Roman"/>
          <w:sz w:val="28"/>
          <w:szCs w:val="28"/>
        </w:rPr>
        <w:t xml:space="preserve">2) выписка из местного бюджета на планируемый год, подтверждающая </w:t>
      </w:r>
      <w:proofErr w:type="spellStart"/>
      <w:r w:rsidRPr="00701033">
        <w:rPr>
          <w:rFonts w:ascii="Times New Roman" w:hAnsi="Times New Roman" w:cs="Times New Roman"/>
          <w:sz w:val="28"/>
          <w:szCs w:val="28"/>
        </w:rPr>
        <w:t>предусмотрение</w:t>
      </w:r>
      <w:proofErr w:type="spellEnd"/>
      <w:r w:rsidRPr="00701033">
        <w:rPr>
          <w:rFonts w:ascii="Times New Roman" w:hAnsi="Times New Roman" w:cs="Times New Roman"/>
          <w:sz w:val="28"/>
          <w:szCs w:val="28"/>
        </w:rPr>
        <w:t xml:space="preserve"> плановых ассигнований на мероприятия по предупреждению и ликвидации чрезвычайных ситуаций;</w:t>
      </w:r>
    </w:p>
    <w:p w:rsidR="00701033" w:rsidRPr="00701033" w:rsidRDefault="00701033" w:rsidP="007010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73"/>
      <w:bookmarkEnd w:id="23"/>
      <w:r w:rsidRPr="00701033">
        <w:rPr>
          <w:rFonts w:ascii="Times New Roman" w:hAnsi="Times New Roman" w:cs="Times New Roman"/>
          <w:sz w:val="28"/>
          <w:szCs w:val="28"/>
        </w:rPr>
        <w:t>3) выписка из отчета об исполнении местного бюджета в части расходов на мероприятия по предупреждению и ликвидации чрезвычайных ситуаций;</w:t>
      </w:r>
    </w:p>
    <w:p w:rsidR="00701033" w:rsidRPr="00701033" w:rsidRDefault="00701033" w:rsidP="007010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74"/>
      <w:bookmarkEnd w:id="24"/>
      <w:r w:rsidRPr="00701033">
        <w:rPr>
          <w:rFonts w:ascii="Times New Roman" w:hAnsi="Times New Roman" w:cs="Times New Roman"/>
          <w:sz w:val="28"/>
          <w:szCs w:val="28"/>
        </w:rPr>
        <w:t>4) копия нормативного акта о создании резерва материальных ресурсов муниципального образования и документы, подтверждающие их использование и недостаточность для ликвидации чрезвычайной ситуации;</w:t>
      </w:r>
    </w:p>
    <w:p w:rsidR="00701033" w:rsidRPr="00701033" w:rsidRDefault="00701033" w:rsidP="007010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75"/>
      <w:bookmarkEnd w:id="25"/>
      <w:r w:rsidRPr="00701033">
        <w:rPr>
          <w:rFonts w:ascii="Times New Roman" w:hAnsi="Times New Roman" w:cs="Times New Roman"/>
          <w:sz w:val="28"/>
          <w:szCs w:val="28"/>
        </w:rPr>
        <w:t>5) обоснование потребности муниципального образования в запрашиваемых материальных ресурсах.</w:t>
      </w:r>
    </w:p>
    <w:p w:rsidR="00701033" w:rsidRPr="00701033" w:rsidRDefault="00701033" w:rsidP="007010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76"/>
      <w:bookmarkEnd w:id="26"/>
      <w:r w:rsidRPr="00701033">
        <w:rPr>
          <w:rFonts w:ascii="Times New Roman" w:hAnsi="Times New Roman" w:cs="Times New Roman"/>
          <w:sz w:val="28"/>
          <w:szCs w:val="28"/>
        </w:rPr>
        <w:t xml:space="preserve"> </w:t>
      </w:r>
      <w:bookmarkEnd w:id="27"/>
      <w:r w:rsidRPr="00701033">
        <w:rPr>
          <w:rFonts w:ascii="Times New Roman" w:hAnsi="Times New Roman" w:cs="Times New Roman"/>
          <w:sz w:val="28"/>
          <w:szCs w:val="28"/>
        </w:rPr>
        <w:t xml:space="preserve">Выпуск материальных ресурсов из Резерва осуществляется на основании решения КЧС и ПБ </w:t>
      </w:r>
      <w:r w:rsidR="00387FC4">
        <w:rPr>
          <w:rFonts w:ascii="Times New Roman" w:hAnsi="Times New Roman" w:cs="Times New Roman"/>
          <w:sz w:val="28"/>
          <w:szCs w:val="28"/>
        </w:rPr>
        <w:t>муниципального образования рабочий поселок (пгт) Архара</w:t>
      </w:r>
      <w:r w:rsidR="00387FC4" w:rsidRPr="00701033">
        <w:rPr>
          <w:rFonts w:ascii="Times New Roman" w:hAnsi="Times New Roman" w:cs="Times New Roman"/>
          <w:sz w:val="28"/>
          <w:szCs w:val="28"/>
        </w:rPr>
        <w:t xml:space="preserve"> </w:t>
      </w:r>
      <w:r w:rsidRPr="00701033">
        <w:rPr>
          <w:rFonts w:ascii="Times New Roman" w:hAnsi="Times New Roman" w:cs="Times New Roman"/>
          <w:sz w:val="28"/>
          <w:szCs w:val="28"/>
        </w:rPr>
        <w:t xml:space="preserve">Архаринского района и оформляется письменным распоряжением. Проект </w:t>
      </w:r>
      <w:r w:rsidRPr="00701033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распоряжения готовится заказчиком (уполномоченным органом) созданных ресурсов по согласованию с отделом по ГО и ЧС администрации района и представляется главе </w:t>
      </w:r>
      <w:r w:rsidR="00387FC4">
        <w:rPr>
          <w:rFonts w:ascii="Times New Roman" w:hAnsi="Times New Roman" w:cs="Times New Roman"/>
          <w:sz w:val="28"/>
          <w:szCs w:val="28"/>
        </w:rPr>
        <w:t>поселка</w:t>
      </w:r>
      <w:r w:rsidRPr="00701033">
        <w:rPr>
          <w:rFonts w:ascii="Times New Roman" w:hAnsi="Times New Roman" w:cs="Times New Roman"/>
          <w:sz w:val="28"/>
          <w:szCs w:val="28"/>
        </w:rPr>
        <w:t>.</w:t>
      </w:r>
    </w:p>
    <w:p w:rsidR="00701033" w:rsidRPr="00701033" w:rsidRDefault="00701033" w:rsidP="007010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033">
        <w:rPr>
          <w:rFonts w:ascii="Times New Roman" w:hAnsi="Times New Roman" w:cs="Times New Roman"/>
          <w:sz w:val="28"/>
          <w:szCs w:val="28"/>
        </w:rPr>
        <w:t xml:space="preserve">В целях оперативности выделения материальных ресурсов выпуск осуществляется на основании приказа заказчика с обязательным последующим одобрением выпуска посредством издания распоряжения главы района. Проект распоряжения главы </w:t>
      </w:r>
      <w:r w:rsidR="00387FC4">
        <w:rPr>
          <w:rFonts w:ascii="Times New Roman" w:hAnsi="Times New Roman" w:cs="Times New Roman"/>
          <w:sz w:val="28"/>
          <w:szCs w:val="28"/>
        </w:rPr>
        <w:t>поселка</w:t>
      </w:r>
      <w:r w:rsidRPr="00701033">
        <w:rPr>
          <w:rFonts w:ascii="Times New Roman" w:hAnsi="Times New Roman" w:cs="Times New Roman"/>
          <w:sz w:val="28"/>
          <w:szCs w:val="28"/>
        </w:rPr>
        <w:t xml:space="preserve"> в этом случае представляется заказчиком выпущенных материальных ресурсов не позднее трех суток с момента их выпуска.</w:t>
      </w:r>
    </w:p>
    <w:p w:rsidR="00701033" w:rsidRPr="00701033" w:rsidRDefault="00701033" w:rsidP="007010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4"/>
      <w:r w:rsidRPr="00701033">
        <w:rPr>
          <w:rFonts w:ascii="Times New Roman" w:hAnsi="Times New Roman" w:cs="Times New Roman"/>
          <w:sz w:val="28"/>
          <w:szCs w:val="28"/>
        </w:rPr>
        <w:t>18. Органы местного самоуправления или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701033" w:rsidRPr="00701033" w:rsidRDefault="00701033" w:rsidP="007010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5"/>
      <w:bookmarkEnd w:id="28"/>
      <w:r w:rsidRPr="00701033">
        <w:rPr>
          <w:rFonts w:ascii="Times New Roman" w:hAnsi="Times New Roman" w:cs="Times New Roman"/>
          <w:sz w:val="28"/>
          <w:szCs w:val="28"/>
        </w:rPr>
        <w:t xml:space="preserve">19. Отчет о целевом использовании выделенных из Резерва материальных ресурсов готовят органы местного самоуправления или организации, которым они выделялись. Документы, подтверждающие целевое использование материальных ресурсов, представляются главе </w:t>
      </w:r>
      <w:r w:rsidR="000972DE">
        <w:rPr>
          <w:rFonts w:ascii="Times New Roman" w:hAnsi="Times New Roman" w:cs="Times New Roman"/>
          <w:sz w:val="28"/>
          <w:szCs w:val="28"/>
        </w:rPr>
        <w:t>поселка</w:t>
      </w:r>
      <w:r w:rsidRPr="00701033">
        <w:rPr>
          <w:rFonts w:ascii="Times New Roman" w:hAnsi="Times New Roman" w:cs="Times New Roman"/>
          <w:sz w:val="28"/>
          <w:szCs w:val="28"/>
        </w:rPr>
        <w:t xml:space="preserve"> через отдел по ГО и ЧС администрации района в месячный срок.</w:t>
      </w:r>
    </w:p>
    <w:bookmarkEnd w:id="29"/>
    <w:p w:rsidR="00701033" w:rsidRPr="00701033" w:rsidRDefault="000972DE" w:rsidP="007010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701033" w:rsidRPr="0070103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поселка Архара</w:t>
      </w:r>
      <w:r w:rsidR="00701033" w:rsidRPr="00701033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отчетов обращается в </w:t>
      </w:r>
      <w:r>
        <w:rPr>
          <w:rFonts w:ascii="Times New Roman" w:hAnsi="Times New Roman" w:cs="Times New Roman"/>
          <w:sz w:val="28"/>
          <w:szCs w:val="28"/>
        </w:rPr>
        <w:t>централизованную бухгалтерию администрации поселка Архара</w:t>
      </w:r>
      <w:r w:rsidR="00701033" w:rsidRPr="00701033">
        <w:rPr>
          <w:rFonts w:ascii="Times New Roman" w:hAnsi="Times New Roman" w:cs="Times New Roman"/>
          <w:sz w:val="28"/>
          <w:szCs w:val="28"/>
        </w:rPr>
        <w:t xml:space="preserve"> для списания использованных материальных ресурсов Резерва.</w:t>
      </w:r>
    </w:p>
    <w:p w:rsidR="00701033" w:rsidRPr="00701033" w:rsidRDefault="00701033" w:rsidP="007010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6"/>
      <w:r w:rsidRPr="00701033">
        <w:rPr>
          <w:rFonts w:ascii="Times New Roman" w:hAnsi="Times New Roman" w:cs="Times New Roman"/>
          <w:sz w:val="28"/>
          <w:szCs w:val="28"/>
        </w:rPr>
        <w:t>20. Организации несут ответственность по операциям с материальными ресурсами Резерва в порядке, установленном законодательством Российской Федерации.</w:t>
      </w:r>
    </w:p>
    <w:bookmarkEnd w:id="30"/>
    <w:p w:rsidR="00701033" w:rsidRPr="00A77FEC" w:rsidRDefault="00701033" w:rsidP="00701033">
      <w:pPr>
        <w:ind w:firstLine="720"/>
        <w:jc w:val="both"/>
        <w:rPr>
          <w:sz w:val="28"/>
          <w:szCs w:val="28"/>
        </w:rPr>
      </w:pPr>
    </w:p>
    <w:p w:rsidR="00701033" w:rsidRPr="00A77FEC" w:rsidRDefault="00701033" w:rsidP="00701033">
      <w:pPr>
        <w:rPr>
          <w:sz w:val="28"/>
          <w:szCs w:val="28"/>
        </w:rPr>
      </w:pPr>
    </w:p>
    <w:p w:rsidR="00701033" w:rsidRPr="00A77FEC" w:rsidRDefault="00701033" w:rsidP="00701033">
      <w:pPr>
        <w:rPr>
          <w:sz w:val="28"/>
          <w:szCs w:val="28"/>
        </w:rPr>
      </w:pPr>
    </w:p>
    <w:p w:rsidR="00701033" w:rsidRPr="00A77FEC" w:rsidRDefault="00701033" w:rsidP="00701033">
      <w:pPr>
        <w:rPr>
          <w:sz w:val="28"/>
          <w:szCs w:val="28"/>
        </w:rPr>
      </w:pPr>
    </w:p>
    <w:p w:rsidR="00701033" w:rsidRPr="00A77FEC" w:rsidRDefault="00701033" w:rsidP="00701033">
      <w:pPr>
        <w:rPr>
          <w:sz w:val="28"/>
          <w:szCs w:val="28"/>
        </w:rPr>
      </w:pPr>
    </w:p>
    <w:p w:rsidR="00701033" w:rsidRPr="00A77FEC" w:rsidRDefault="00701033" w:rsidP="00701033">
      <w:pPr>
        <w:rPr>
          <w:sz w:val="28"/>
          <w:szCs w:val="28"/>
        </w:rPr>
      </w:pPr>
    </w:p>
    <w:p w:rsidR="00701033" w:rsidRPr="00A77FEC" w:rsidRDefault="00701033" w:rsidP="00701033">
      <w:pPr>
        <w:rPr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5868"/>
        <w:gridCol w:w="3703"/>
      </w:tblGrid>
      <w:tr w:rsidR="00701033" w:rsidRPr="00A77FEC" w:rsidTr="005D7388">
        <w:trPr>
          <w:trHeight w:val="899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701033" w:rsidRPr="00A77FEC" w:rsidRDefault="00701033" w:rsidP="005D7388">
            <w:pPr>
              <w:pStyle w:val="Style5"/>
              <w:widowControl/>
              <w:tabs>
                <w:tab w:val="left" w:leader="underscore" w:pos="9418"/>
              </w:tabs>
              <w:spacing w:before="5" w:line="331" w:lineRule="exact"/>
              <w:rPr>
                <w:rStyle w:val="FontStyle46"/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701033" w:rsidRPr="000972DE" w:rsidRDefault="00701033" w:rsidP="005D7388">
            <w:pPr>
              <w:rPr>
                <w:sz w:val="24"/>
                <w:szCs w:val="24"/>
              </w:rPr>
            </w:pPr>
            <w:r w:rsidRPr="000972DE">
              <w:rPr>
                <w:sz w:val="24"/>
                <w:szCs w:val="24"/>
              </w:rPr>
              <w:t>Приложение № 2</w:t>
            </w:r>
          </w:p>
          <w:p w:rsidR="00701033" w:rsidRPr="000972DE" w:rsidRDefault="00701033" w:rsidP="005D7388">
            <w:pPr>
              <w:rPr>
                <w:sz w:val="24"/>
                <w:szCs w:val="24"/>
              </w:rPr>
            </w:pPr>
            <w:r w:rsidRPr="000972DE">
              <w:rPr>
                <w:sz w:val="24"/>
                <w:szCs w:val="24"/>
              </w:rPr>
              <w:t>к постановлению главы района</w:t>
            </w:r>
          </w:p>
          <w:p w:rsidR="00701033" w:rsidRPr="00925F0A" w:rsidRDefault="00701033" w:rsidP="000972DE">
            <w:r w:rsidRPr="000972DE">
              <w:rPr>
                <w:sz w:val="24"/>
                <w:szCs w:val="24"/>
              </w:rPr>
              <w:t xml:space="preserve">от  </w:t>
            </w:r>
            <w:r w:rsidR="000972DE">
              <w:rPr>
                <w:sz w:val="24"/>
                <w:szCs w:val="24"/>
              </w:rPr>
              <w:t>28</w:t>
            </w:r>
            <w:r w:rsidRPr="000972DE">
              <w:rPr>
                <w:sz w:val="24"/>
                <w:szCs w:val="24"/>
              </w:rPr>
              <w:t xml:space="preserve">.03.2014 № </w:t>
            </w:r>
            <w:r w:rsidR="000972DE" w:rsidRPr="000972DE">
              <w:rPr>
                <w:sz w:val="24"/>
                <w:szCs w:val="24"/>
              </w:rPr>
              <w:t xml:space="preserve"> 51</w:t>
            </w:r>
          </w:p>
        </w:tc>
      </w:tr>
    </w:tbl>
    <w:p w:rsidR="00701033" w:rsidRDefault="00701033" w:rsidP="00701033">
      <w:pPr>
        <w:rPr>
          <w:sz w:val="28"/>
          <w:szCs w:val="28"/>
        </w:rPr>
      </w:pPr>
    </w:p>
    <w:p w:rsidR="00701033" w:rsidRPr="000972DE" w:rsidRDefault="00701033" w:rsidP="00701033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2DE">
        <w:rPr>
          <w:rFonts w:ascii="Times New Roman" w:hAnsi="Times New Roman" w:cs="Times New Roman"/>
          <w:sz w:val="28"/>
          <w:szCs w:val="28"/>
        </w:rPr>
        <w:t>Номенклатура и объемы резерва</w:t>
      </w:r>
    </w:p>
    <w:p w:rsidR="00701033" w:rsidRPr="000972DE" w:rsidRDefault="00701033" w:rsidP="00701033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2DE">
        <w:rPr>
          <w:rFonts w:ascii="Times New Roman" w:hAnsi="Times New Roman" w:cs="Times New Roman"/>
          <w:sz w:val="28"/>
          <w:szCs w:val="28"/>
        </w:rPr>
        <w:t xml:space="preserve">материальных ресурсов администрации </w:t>
      </w:r>
      <w:r w:rsidR="000972DE">
        <w:rPr>
          <w:rFonts w:ascii="Times New Roman" w:hAnsi="Times New Roman" w:cs="Times New Roman"/>
          <w:sz w:val="28"/>
          <w:szCs w:val="28"/>
        </w:rPr>
        <w:t>поселка Архара</w:t>
      </w:r>
      <w:r w:rsidRPr="000972DE">
        <w:rPr>
          <w:rFonts w:ascii="Times New Roman" w:hAnsi="Times New Roman" w:cs="Times New Roman"/>
          <w:sz w:val="28"/>
          <w:szCs w:val="28"/>
        </w:rPr>
        <w:t xml:space="preserve"> для ликвидации чрезвычайных ситуаций муниципального характера</w:t>
      </w:r>
    </w:p>
    <w:p w:rsidR="00701033" w:rsidRPr="00A77FEC" w:rsidRDefault="00701033" w:rsidP="00701033">
      <w:pPr>
        <w:jc w:val="center"/>
        <w:rPr>
          <w:sz w:val="28"/>
          <w:szCs w:val="28"/>
        </w:rPr>
      </w:pPr>
    </w:p>
    <w:tbl>
      <w:tblPr>
        <w:tblStyle w:val="a5"/>
        <w:tblW w:w="9648" w:type="dxa"/>
        <w:tblLayout w:type="fixed"/>
        <w:tblLook w:val="01E0"/>
      </w:tblPr>
      <w:tblGrid>
        <w:gridCol w:w="468"/>
        <w:gridCol w:w="4500"/>
        <w:gridCol w:w="871"/>
        <w:gridCol w:w="29"/>
        <w:gridCol w:w="1260"/>
        <w:gridCol w:w="180"/>
        <w:gridCol w:w="900"/>
        <w:gridCol w:w="1440"/>
      </w:tblGrid>
      <w:tr w:rsidR="00701033" w:rsidRPr="00A77FEC" w:rsidTr="005D7388">
        <w:trPr>
          <w:trHeight w:val="541"/>
        </w:trPr>
        <w:tc>
          <w:tcPr>
            <w:tcW w:w="468" w:type="dxa"/>
            <w:vMerge w:val="restart"/>
          </w:tcPr>
          <w:p w:rsidR="00701033" w:rsidRPr="00A77FEC" w:rsidRDefault="00701033" w:rsidP="005D7388">
            <w:pPr>
              <w:jc w:val="center"/>
            </w:pPr>
            <w:r w:rsidRPr="00A77FEC">
              <w:t>№</w:t>
            </w:r>
          </w:p>
          <w:p w:rsidR="00701033" w:rsidRPr="00A77FEC" w:rsidRDefault="00701033" w:rsidP="005D7388">
            <w:pPr>
              <w:ind w:left="-180" w:right="-108"/>
              <w:jc w:val="center"/>
            </w:pPr>
            <w:proofErr w:type="spellStart"/>
            <w:proofErr w:type="gramStart"/>
            <w:r w:rsidRPr="00A77FEC">
              <w:t>п</w:t>
            </w:r>
            <w:proofErr w:type="spellEnd"/>
            <w:proofErr w:type="gramEnd"/>
            <w:r w:rsidRPr="00A77FEC">
              <w:t>/</w:t>
            </w:r>
            <w:proofErr w:type="spellStart"/>
            <w:r w:rsidRPr="00A77FEC">
              <w:t>п</w:t>
            </w:r>
            <w:proofErr w:type="spellEnd"/>
          </w:p>
        </w:tc>
        <w:tc>
          <w:tcPr>
            <w:tcW w:w="4500" w:type="dxa"/>
            <w:vMerge w:val="restart"/>
          </w:tcPr>
          <w:p w:rsidR="00701033" w:rsidRPr="00A77FEC" w:rsidRDefault="00701033" w:rsidP="005D7388">
            <w:pPr>
              <w:jc w:val="center"/>
            </w:pPr>
            <w:r w:rsidRPr="00A77FEC">
              <w:t>Наименование продукции и оборудования</w:t>
            </w:r>
          </w:p>
        </w:tc>
        <w:tc>
          <w:tcPr>
            <w:tcW w:w="871" w:type="dxa"/>
            <w:vMerge w:val="restart"/>
          </w:tcPr>
          <w:p w:rsidR="00701033" w:rsidRPr="00A77FEC" w:rsidRDefault="00701033" w:rsidP="005D7388">
            <w:pPr>
              <w:jc w:val="center"/>
            </w:pPr>
            <w:r>
              <w:t>Ед.</w:t>
            </w:r>
          </w:p>
          <w:p w:rsidR="00701033" w:rsidRPr="00A77FEC" w:rsidRDefault="00701033" w:rsidP="005D7388">
            <w:pPr>
              <w:jc w:val="center"/>
            </w:pP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3809" w:type="dxa"/>
            <w:gridSpan w:val="5"/>
          </w:tcPr>
          <w:p w:rsidR="00701033" w:rsidRPr="00A77FEC" w:rsidRDefault="00701033" w:rsidP="005D7388">
            <w:pPr>
              <w:jc w:val="center"/>
            </w:pPr>
            <w:r w:rsidRPr="00A77FEC">
              <w:t>Нормативный запас</w:t>
            </w:r>
          </w:p>
          <w:p w:rsidR="00701033" w:rsidRPr="00A77FEC" w:rsidRDefault="00701033" w:rsidP="005D7388">
            <w:pPr>
              <w:jc w:val="center"/>
            </w:pPr>
          </w:p>
        </w:tc>
      </w:tr>
      <w:tr w:rsidR="00701033" w:rsidRPr="00A77FEC" w:rsidTr="005D7388">
        <w:trPr>
          <w:trHeight w:val="480"/>
        </w:trPr>
        <w:tc>
          <w:tcPr>
            <w:tcW w:w="468" w:type="dxa"/>
            <w:vMerge/>
          </w:tcPr>
          <w:p w:rsidR="00701033" w:rsidRPr="00A77FEC" w:rsidRDefault="00701033" w:rsidP="005D7388">
            <w:pPr>
              <w:jc w:val="center"/>
            </w:pPr>
          </w:p>
        </w:tc>
        <w:tc>
          <w:tcPr>
            <w:tcW w:w="4500" w:type="dxa"/>
            <w:vMerge/>
          </w:tcPr>
          <w:p w:rsidR="00701033" w:rsidRPr="00A77FEC" w:rsidRDefault="00701033" w:rsidP="005D7388">
            <w:pPr>
              <w:jc w:val="center"/>
            </w:pPr>
          </w:p>
        </w:tc>
        <w:tc>
          <w:tcPr>
            <w:tcW w:w="871" w:type="dxa"/>
            <w:vMerge/>
          </w:tcPr>
          <w:p w:rsidR="00701033" w:rsidRPr="00A77FEC" w:rsidRDefault="00701033" w:rsidP="005D7388">
            <w:pPr>
              <w:jc w:val="center"/>
            </w:pPr>
          </w:p>
        </w:tc>
        <w:tc>
          <w:tcPr>
            <w:tcW w:w="2369" w:type="dxa"/>
            <w:gridSpan w:val="4"/>
          </w:tcPr>
          <w:p w:rsidR="00701033" w:rsidRPr="00A77FEC" w:rsidRDefault="00701033" w:rsidP="005D7388">
            <w:pPr>
              <w:jc w:val="center"/>
            </w:pPr>
            <w:r>
              <w:t>Норма потре</w:t>
            </w:r>
            <w:r w:rsidRPr="00A77FEC">
              <w:t>бления</w:t>
            </w:r>
          </w:p>
          <w:p w:rsidR="00701033" w:rsidRPr="00A77FEC" w:rsidRDefault="00701033" w:rsidP="005D7388">
            <w:pPr>
              <w:jc w:val="center"/>
            </w:pPr>
            <w:r w:rsidRPr="00A77FEC">
              <w:t>на</w:t>
            </w:r>
            <w:r>
              <w:t xml:space="preserve"> </w:t>
            </w:r>
            <w:r w:rsidRPr="00A77FEC">
              <w:t>1 чел/</w:t>
            </w:r>
            <w:proofErr w:type="spellStart"/>
            <w:r w:rsidRPr="00A77FEC">
              <w:t>сут</w:t>
            </w:r>
            <w:proofErr w:type="spellEnd"/>
            <w:r w:rsidRPr="00A77FEC">
              <w:t>.</w:t>
            </w:r>
          </w:p>
        </w:tc>
        <w:tc>
          <w:tcPr>
            <w:tcW w:w="1440" w:type="dxa"/>
          </w:tcPr>
          <w:p w:rsidR="00701033" w:rsidRPr="00A77FEC" w:rsidRDefault="00701033" w:rsidP="005D7388">
            <w:pPr>
              <w:jc w:val="center"/>
            </w:pPr>
            <w:r>
              <w:t>Коли</w:t>
            </w:r>
            <w:r w:rsidRPr="00A77FEC">
              <w:t>чество</w:t>
            </w:r>
          </w:p>
        </w:tc>
      </w:tr>
      <w:tr w:rsidR="00701033" w:rsidRPr="00A77FEC" w:rsidTr="005D7388">
        <w:trPr>
          <w:trHeight w:val="109"/>
        </w:trPr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1</w:t>
            </w:r>
          </w:p>
        </w:tc>
        <w:tc>
          <w:tcPr>
            <w:tcW w:w="4500" w:type="dxa"/>
          </w:tcPr>
          <w:p w:rsidR="00701033" w:rsidRPr="00A77FEC" w:rsidRDefault="00701033" w:rsidP="005D7388">
            <w:pPr>
              <w:jc w:val="center"/>
            </w:pPr>
            <w:r w:rsidRPr="00A77FEC">
              <w:t>2</w:t>
            </w:r>
          </w:p>
        </w:tc>
        <w:tc>
          <w:tcPr>
            <w:tcW w:w="871" w:type="dxa"/>
          </w:tcPr>
          <w:p w:rsidR="00701033" w:rsidRPr="00A77FEC" w:rsidRDefault="00701033" w:rsidP="005D7388">
            <w:pPr>
              <w:jc w:val="center"/>
            </w:pPr>
            <w:r w:rsidRPr="00A77FEC">
              <w:t>3</w:t>
            </w:r>
          </w:p>
        </w:tc>
        <w:tc>
          <w:tcPr>
            <w:tcW w:w="2369" w:type="dxa"/>
            <w:gridSpan w:val="4"/>
          </w:tcPr>
          <w:p w:rsidR="00701033" w:rsidRPr="00A77FEC" w:rsidRDefault="00701033" w:rsidP="005D7388">
            <w:pPr>
              <w:jc w:val="center"/>
            </w:pPr>
            <w:r w:rsidRPr="00A77FEC">
              <w:t>4</w:t>
            </w:r>
          </w:p>
        </w:tc>
        <w:tc>
          <w:tcPr>
            <w:tcW w:w="1440" w:type="dxa"/>
          </w:tcPr>
          <w:p w:rsidR="00701033" w:rsidRPr="00A77FEC" w:rsidRDefault="00701033" w:rsidP="005D7388">
            <w:pPr>
              <w:jc w:val="center"/>
            </w:pPr>
            <w:r w:rsidRPr="00A77FEC">
              <w:t>5</w:t>
            </w:r>
          </w:p>
        </w:tc>
      </w:tr>
      <w:tr w:rsidR="00701033" w:rsidRPr="00A77FEC" w:rsidTr="005D7388">
        <w:tc>
          <w:tcPr>
            <w:tcW w:w="9648" w:type="dxa"/>
            <w:gridSpan w:val="8"/>
          </w:tcPr>
          <w:p w:rsidR="00701033" w:rsidRDefault="00701033" w:rsidP="005D7388">
            <w:pPr>
              <w:jc w:val="center"/>
              <w:rPr>
                <w:b/>
              </w:rPr>
            </w:pPr>
          </w:p>
          <w:p w:rsidR="00701033" w:rsidRDefault="00701033" w:rsidP="005D7388">
            <w:pPr>
              <w:jc w:val="center"/>
              <w:rPr>
                <w:b/>
              </w:rPr>
            </w:pPr>
            <w:r w:rsidRPr="00A77FEC">
              <w:rPr>
                <w:b/>
              </w:rPr>
              <w:t xml:space="preserve"> </w:t>
            </w:r>
            <w:r w:rsidR="000972DE">
              <w:rPr>
                <w:b/>
              </w:rPr>
              <w:t>Централизованная бухгалтерия администрации поселка Архара</w:t>
            </w:r>
          </w:p>
          <w:p w:rsidR="00701033" w:rsidRPr="00A77FEC" w:rsidRDefault="00701033" w:rsidP="005D7388">
            <w:pPr>
              <w:jc w:val="center"/>
              <w:rPr>
                <w:b/>
              </w:rPr>
            </w:pPr>
          </w:p>
        </w:tc>
      </w:tr>
      <w:tr w:rsidR="00701033" w:rsidRPr="00A77FEC" w:rsidTr="005D7388">
        <w:tc>
          <w:tcPr>
            <w:tcW w:w="9648" w:type="dxa"/>
            <w:gridSpan w:val="8"/>
          </w:tcPr>
          <w:p w:rsidR="00701033" w:rsidRPr="00A77FEC" w:rsidRDefault="00701033" w:rsidP="000972DE">
            <w:pPr>
              <w:jc w:val="center"/>
              <w:rPr>
                <w:b/>
              </w:rPr>
            </w:pPr>
            <w:r w:rsidRPr="00A77FEC">
              <w:rPr>
                <w:b/>
              </w:rPr>
              <w:t>Продукты</w:t>
            </w:r>
            <w:r>
              <w:rPr>
                <w:b/>
              </w:rPr>
              <w:t xml:space="preserve"> питания (сухой паек для </w:t>
            </w:r>
            <w:r w:rsidR="000972DE">
              <w:rPr>
                <w:b/>
              </w:rPr>
              <w:t>5</w:t>
            </w:r>
            <w:r w:rsidRPr="00A77FEC">
              <w:rPr>
                <w:b/>
              </w:rPr>
              <w:t>0 человек на 3 суток)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1</w:t>
            </w:r>
          </w:p>
        </w:tc>
        <w:tc>
          <w:tcPr>
            <w:tcW w:w="4500" w:type="dxa"/>
          </w:tcPr>
          <w:p w:rsidR="00701033" w:rsidRPr="00A77FEC" w:rsidRDefault="00701033" w:rsidP="005D7388">
            <w:pPr>
              <w:jc w:val="both"/>
            </w:pPr>
            <w:r w:rsidRPr="00A77FEC">
              <w:t>Консервы мясные</w:t>
            </w:r>
          </w:p>
        </w:tc>
        <w:tc>
          <w:tcPr>
            <w:tcW w:w="871" w:type="dxa"/>
          </w:tcPr>
          <w:p w:rsidR="00701033" w:rsidRPr="00A77FEC" w:rsidRDefault="00701033" w:rsidP="005D7388">
            <w:pPr>
              <w:jc w:val="center"/>
            </w:pPr>
            <w:r w:rsidRPr="00A77FEC">
              <w:t>кг</w:t>
            </w:r>
          </w:p>
        </w:tc>
        <w:tc>
          <w:tcPr>
            <w:tcW w:w="2369" w:type="dxa"/>
            <w:gridSpan w:val="4"/>
          </w:tcPr>
          <w:p w:rsidR="00701033" w:rsidRPr="00A77FEC" w:rsidRDefault="00701033" w:rsidP="005D7388">
            <w:pPr>
              <w:jc w:val="center"/>
            </w:pPr>
            <w:r w:rsidRPr="00A77FEC">
              <w:t>0.25</w:t>
            </w:r>
          </w:p>
        </w:tc>
        <w:tc>
          <w:tcPr>
            <w:tcW w:w="1440" w:type="dxa"/>
          </w:tcPr>
          <w:p w:rsidR="00701033" w:rsidRPr="00A77FEC" w:rsidRDefault="000972DE" w:rsidP="000972DE">
            <w:pPr>
              <w:jc w:val="center"/>
            </w:pPr>
            <w:r>
              <w:t>37,5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2</w:t>
            </w:r>
          </w:p>
        </w:tc>
        <w:tc>
          <w:tcPr>
            <w:tcW w:w="4500" w:type="dxa"/>
          </w:tcPr>
          <w:p w:rsidR="00701033" w:rsidRPr="00A77FEC" w:rsidRDefault="00701033" w:rsidP="005D7388">
            <w:pPr>
              <w:jc w:val="both"/>
            </w:pPr>
            <w:r w:rsidRPr="00A77FEC">
              <w:t>Консервы мясорастительные</w:t>
            </w:r>
          </w:p>
        </w:tc>
        <w:tc>
          <w:tcPr>
            <w:tcW w:w="871" w:type="dxa"/>
          </w:tcPr>
          <w:p w:rsidR="00701033" w:rsidRPr="00A77FEC" w:rsidRDefault="00701033" w:rsidP="005D7388">
            <w:pPr>
              <w:jc w:val="center"/>
            </w:pPr>
            <w:r w:rsidRPr="00A77FEC">
              <w:t>кг</w:t>
            </w:r>
          </w:p>
        </w:tc>
        <w:tc>
          <w:tcPr>
            <w:tcW w:w="2369" w:type="dxa"/>
            <w:gridSpan w:val="4"/>
          </w:tcPr>
          <w:p w:rsidR="00701033" w:rsidRPr="00A77FEC" w:rsidRDefault="00701033" w:rsidP="005D7388">
            <w:pPr>
              <w:jc w:val="center"/>
            </w:pPr>
            <w:r w:rsidRPr="00A77FEC">
              <w:t>0.265</w:t>
            </w:r>
          </w:p>
        </w:tc>
        <w:tc>
          <w:tcPr>
            <w:tcW w:w="1440" w:type="dxa"/>
          </w:tcPr>
          <w:p w:rsidR="00701033" w:rsidRPr="00A77FEC" w:rsidRDefault="000972DE" w:rsidP="000972DE">
            <w:pPr>
              <w:jc w:val="center"/>
            </w:pPr>
            <w:r>
              <w:t>3</w:t>
            </w:r>
            <w:r w:rsidR="00701033">
              <w:t>9,</w:t>
            </w:r>
            <w:r>
              <w:t>75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3</w:t>
            </w:r>
          </w:p>
        </w:tc>
        <w:tc>
          <w:tcPr>
            <w:tcW w:w="4500" w:type="dxa"/>
          </w:tcPr>
          <w:p w:rsidR="00701033" w:rsidRPr="00A77FEC" w:rsidRDefault="00701033" w:rsidP="005D7388">
            <w:pPr>
              <w:jc w:val="both"/>
            </w:pPr>
            <w:r w:rsidRPr="00A77FEC">
              <w:t>Сахар - рафинад</w:t>
            </w:r>
          </w:p>
        </w:tc>
        <w:tc>
          <w:tcPr>
            <w:tcW w:w="871" w:type="dxa"/>
          </w:tcPr>
          <w:p w:rsidR="00701033" w:rsidRPr="00A77FEC" w:rsidRDefault="00701033" w:rsidP="005D7388">
            <w:pPr>
              <w:jc w:val="center"/>
            </w:pPr>
            <w:r w:rsidRPr="00A77FEC">
              <w:t>кг</w:t>
            </w:r>
          </w:p>
        </w:tc>
        <w:tc>
          <w:tcPr>
            <w:tcW w:w="2369" w:type="dxa"/>
            <w:gridSpan w:val="4"/>
          </w:tcPr>
          <w:p w:rsidR="00701033" w:rsidRPr="00A77FEC" w:rsidRDefault="00701033" w:rsidP="005D7388">
            <w:pPr>
              <w:jc w:val="center"/>
            </w:pPr>
            <w:r w:rsidRPr="00A77FEC">
              <w:t>0.1</w:t>
            </w:r>
          </w:p>
        </w:tc>
        <w:tc>
          <w:tcPr>
            <w:tcW w:w="1440" w:type="dxa"/>
          </w:tcPr>
          <w:p w:rsidR="00701033" w:rsidRPr="00A77FEC" w:rsidRDefault="000972DE" w:rsidP="005D7388">
            <w:pPr>
              <w:jc w:val="center"/>
            </w:pPr>
            <w:r>
              <w:t>15</w:t>
            </w:r>
            <w:r w:rsidR="00701033">
              <w:t>,</w:t>
            </w:r>
            <w:r w:rsidR="00701033" w:rsidRPr="00A77FEC">
              <w:t>0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4</w:t>
            </w:r>
          </w:p>
        </w:tc>
        <w:tc>
          <w:tcPr>
            <w:tcW w:w="4500" w:type="dxa"/>
          </w:tcPr>
          <w:p w:rsidR="00701033" w:rsidRPr="00A77FEC" w:rsidRDefault="00701033" w:rsidP="005D7388">
            <w:pPr>
              <w:jc w:val="both"/>
            </w:pPr>
            <w:r w:rsidRPr="00A77FEC">
              <w:t>Чай</w:t>
            </w:r>
          </w:p>
        </w:tc>
        <w:tc>
          <w:tcPr>
            <w:tcW w:w="871" w:type="dxa"/>
          </w:tcPr>
          <w:p w:rsidR="00701033" w:rsidRPr="00A77FEC" w:rsidRDefault="00701033" w:rsidP="005D7388">
            <w:pPr>
              <w:jc w:val="center"/>
            </w:pPr>
            <w:r w:rsidRPr="00A77FEC">
              <w:t>кг</w:t>
            </w:r>
          </w:p>
        </w:tc>
        <w:tc>
          <w:tcPr>
            <w:tcW w:w="2369" w:type="dxa"/>
            <w:gridSpan w:val="4"/>
          </w:tcPr>
          <w:p w:rsidR="00701033" w:rsidRPr="00A77FEC" w:rsidRDefault="00701033" w:rsidP="005D7388">
            <w:pPr>
              <w:jc w:val="center"/>
            </w:pPr>
            <w:r w:rsidRPr="00A77FEC">
              <w:t>0.003</w:t>
            </w:r>
          </w:p>
        </w:tc>
        <w:tc>
          <w:tcPr>
            <w:tcW w:w="1440" w:type="dxa"/>
          </w:tcPr>
          <w:p w:rsidR="00701033" w:rsidRPr="00A77FEC" w:rsidRDefault="000972DE" w:rsidP="005D7388">
            <w:pPr>
              <w:jc w:val="center"/>
            </w:pPr>
            <w:r>
              <w:t>0,45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5</w:t>
            </w:r>
          </w:p>
        </w:tc>
        <w:tc>
          <w:tcPr>
            <w:tcW w:w="4500" w:type="dxa"/>
          </w:tcPr>
          <w:p w:rsidR="00701033" w:rsidRPr="00A77FEC" w:rsidRDefault="00701033" w:rsidP="005D7388">
            <w:pPr>
              <w:jc w:val="both"/>
            </w:pPr>
            <w:r w:rsidRPr="00A77FEC">
              <w:t>Хлеб (сухари, галеты)</w:t>
            </w:r>
          </w:p>
        </w:tc>
        <w:tc>
          <w:tcPr>
            <w:tcW w:w="871" w:type="dxa"/>
          </w:tcPr>
          <w:p w:rsidR="00701033" w:rsidRPr="00A77FEC" w:rsidRDefault="00701033" w:rsidP="005D7388">
            <w:pPr>
              <w:jc w:val="center"/>
            </w:pPr>
            <w:r w:rsidRPr="00A77FEC">
              <w:t>кг</w:t>
            </w:r>
          </w:p>
        </w:tc>
        <w:tc>
          <w:tcPr>
            <w:tcW w:w="2369" w:type="dxa"/>
            <w:gridSpan w:val="4"/>
          </w:tcPr>
          <w:p w:rsidR="00701033" w:rsidRPr="00A77FEC" w:rsidRDefault="00701033" w:rsidP="005D7388">
            <w:pPr>
              <w:jc w:val="center"/>
            </w:pPr>
            <w:r w:rsidRPr="00A77FEC">
              <w:t>0.5</w:t>
            </w:r>
          </w:p>
        </w:tc>
        <w:tc>
          <w:tcPr>
            <w:tcW w:w="1440" w:type="dxa"/>
          </w:tcPr>
          <w:p w:rsidR="00701033" w:rsidRPr="00A77FEC" w:rsidRDefault="000972DE" w:rsidP="005D7388">
            <w:pPr>
              <w:jc w:val="center"/>
            </w:pPr>
            <w:r>
              <w:t>75,</w:t>
            </w:r>
            <w:r w:rsidR="00701033" w:rsidRPr="00A77FEC">
              <w:t>0</w:t>
            </w:r>
          </w:p>
        </w:tc>
      </w:tr>
      <w:tr w:rsidR="00701033" w:rsidRPr="00A77FEC" w:rsidTr="005D7388">
        <w:tc>
          <w:tcPr>
            <w:tcW w:w="4968" w:type="dxa"/>
            <w:gridSpan w:val="2"/>
          </w:tcPr>
          <w:p w:rsidR="00701033" w:rsidRPr="00A77FEC" w:rsidRDefault="00701033" w:rsidP="005D7388">
            <w:pPr>
              <w:jc w:val="center"/>
              <w:rPr>
                <w:b/>
              </w:rPr>
            </w:pPr>
            <w:r w:rsidRPr="00A77FEC">
              <w:rPr>
                <w:b/>
              </w:rPr>
              <w:t>Всего  (сухой паек):</w:t>
            </w:r>
          </w:p>
        </w:tc>
        <w:tc>
          <w:tcPr>
            <w:tcW w:w="871" w:type="dxa"/>
          </w:tcPr>
          <w:p w:rsidR="00701033" w:rsidRPr="000C3FC7" w:rsidRDefault="00701033" w:rsidP="005D7388">
            <w:pPr>
              <w:jc w:val="center"/>
            </w:pPr>
            <w:r w:rsidRPr="000C3FC7">
              <w:t>кг</w:t>
            </w:r>
          </w:p>
        </w:tc>
        <w:tc>
          <w:tcPr>
            <w:tcW w:w="2369" w:type="dxa"/>
            <w:gridSpan w:val="4"/>
          </w:tcPr>
          <w:p w:rsidR="00701033" w:rsidRPr="00A77FEC" w:rsidRDefault="00701033" w:rsidP="005D738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701033" w:rsidRPr="00A77FEC" w:rsidRDefault="000972DE" w:rsidP="000972D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701033">
              <w:rPr>
                <w:b/>
              </w:rPr>
              <w:t>7,</w:t>
            </w:r>
            <w:r>
              <w:rPr>
                <w:b/>
              </w:rPr>
              <w:t>7</w:t>
            </w:r>
          </w:p>
        </w:tc>
      </w:tr>
      <w:tr w:rsidR="00701033" w:rsidRPr="00A77FEC" w:rsidTr="005D7388">
        <w:tc>
          <w:tcPr>
            <w:tcW w:w="9648" w:type="dxa"/>
            <w:gridSpan w:val="8"/>
          </w:tcPr>
          <w:p w:rsidR="00701033" w:rsidRPr="00A77FEC" w:rsidRDefault="00701033" w:rsidP="000972DE">
            <w:pPr>
              <w:jc w:val="center"/>
              <w:rPr>
                <w:b/>
              </w:rPr>
            </w:pPr>
            <w:r w:rsidRPr="00A77FEC">
              <w:rPr>
                <w:b/>
              </w:rPr>
              <w:t>Продукты питани</w:t>
            </w:r>
            <w:r>
              <w:rPr>
                <w:b/>
              </w:rPr>
              <w:t xml:space="preserve">я (для </w:t>
            </w:r>
            <w:r w:rsidR="000972DE">
              <w:rPr>
                <w:b/>
              </w:rPr>
              <w:t>5</w:t>
            </w:r>
            <w:r w:rsidRPr="00A77FEC">
              <w:rPr>
                <w:b/>
              </w:rPr>
              <w:t>0 человек на 7 суток)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1</w:t>
            </w:r>
          </w:p>
        </w:tc>
        <w:tc>
          <w:tcPr>
            <w:tcW w:w="4500" w:type="dxa"/>
          </w:tcPr>
          <w:p w:rsidR="00701033" w:rsidRPr="00A77FEC" w:rsidRDefault="00701033" w:rsidP="005D7388">
            <w:pPr>
              <w:jc w:val="both"/>
            </w:pPr>
            <w:r w:rsidRPr="00A77FEC">
              <w:t>Консервы мясные</w:t>
            </w:r>
          </w:p>
        </w:tc>
        <w:tc>
          <w:tcPr>
            <w:tcW w:w="871" w:type="dxa"/>
          </w:tcPr>
          <w:p w:rsidR="00701033" w:rsidRPr="00A77FEC" w:rsidRDefault="00701033" w:rsidP="005D7388">
            <w:pPr>
              <w:jc w:val="center"/>
            </w:pPr>
            <w:r w:rsidRPr="00A77FEC">
              <w:t>кг</w:t>
            </w:r>
          </w:p>
        </w:tc>
        <w:tc>
          <w:tcPr>
            <w:tcW w:w="2369" w:type="dxa"/>
            <w:gridSpan w:val="4"/>
          </w:tcPr>
          <w:p w:rsidR="00701033" w:rsidRPr="00A77FEC" w:rsidRDefault="00701033" w:rsidP="005D7388">
            <w:pPr>
              <w:jc w:val="center"/>
            </w:pPr>
            <w:r w:rsidRPr="00A77FEC">
              <w:t>0.036</w:t>
            </w:r>
          </w:p>
        </w:tc>
        <w:tc>
          <w:tcPr>
            <w:tcW w:w="1440" w:type="dxa"/>
          </w:tcPr>
          <w:p w:rsidR="00701033" w:rsidRPr="00A77FEC" w:rsidRDefault="000972DE" w:rsidP="005D7388">
            <w:pPr>
              <w:jc w:val="center"/>
            </w:pPr>
            <w:r>
              <w:t>12,6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2</w:t>
            </w:r>
          </w:p>
        </w:tc>
        <w:tc>
          <w:tcPr>
            <w:tcW w:w="4500" w:type="dxa"/>
          </w:tcPr>
          <w:p w:rsidR="00701033" w:rsidRPr="00A77FEC" w:rsidRDefault="00701033" w:rsidP="005D7388">
            <w:pPr>
              <w:jc w:val="both"/>
            </w:pPr>
            <w:r w:rsidRPr="00A77FEC">
              <w:t>Масло коровье</w:t>
            </w:r>
          </w:p>
        </w:tc>
        <w:tc>
          <w:tcPr>
            <w:tcW w:w="871" w:type="dxa"/>
          </w:tcPr>
          <w:p w:rsidR="00701033" w:rsidRPr="00A77FEC" w:rsidRDefault="00701033" w:rsidP="005D7388">
            <w:pPr>
              <w:jc w:val="center"/>
            </w:pPr>
            <w:r w:rsidRPr="00A77FEC">
              <w:t>кг</w:t>
            </w:r>
          </w:p>
        </w:tc>
        <w:tc>
          <w:tcPr>
            <w:tcW w:w="2369" w:type="dxa"/>
            <w:gridSpan w:val="4"/>
          </w:tcPr>
          <w:p w:rsidR="00701033" w:rsidRPr="00A77FEC" w:rsidRDefault="00701033" w:rsidP="005D7388">
            <w:pPr>
              <w:jc w:val="center"/>
            </w:pPr>
            <w:r w:rsidRPr="00A77FEC">
              <w:t>0.03</w:t>
            </w:r>
          </w:p>
        </w:tc>
        <w:tc>
          <w:tcPr>
            <w:tcW w:w="1440" w:type="dxa"/>
          </w:tcPr>
          <w:p w:rsidR="00701033" w:rsidRPr="00A77FEC" w:rsidRDefault="000972DE" w:rsidP="005D7388">
            <w:pPr>
              <w:jc w:val="center"/>
            </w:pPr>
            <w:r>
              <w:t>10,5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3</w:t>
            </w:r>
          </w:p>
        </w:tc>
        <w:tc>
          <w:tcPr>
            <w:tcW w:w="4500" w:type="dxa"/>
          </w:tcPr>
          <w:p w:rsidR="00701033" w:rsidRPr="00A77FEC" w:rsidRDefault="00701033" w:rsidP="005D7388">
            <w:pPr>
              <w:jc w:val="both"/>
            </w:pPr>
            <w:r w:rsidRPr="00A77FEC">
              <w:t>Масло растительное</w:t>
            </w:r>
          </w:p>
        </w:tc>
        <w:tc>
          <w:tcPr>
            <w:tcW w:w="871" w:type="dxa"/>
          </w:tcPr>
          <w:p w:rsidR="00701033" w:rsidRPr="00A77FEC" w:rsidRDefault="00701033" w:rsidP="005D7388">
            <w:pPr>
              <w:jc w:val="center"/>
            </w:pPr>
            <w:r w:rsidRPr="00A77FEC">
              <w:t>кг</w:t>
            </w:r>
          </w:p>
        </w:tc>
        <w:tc>
          <w:tcPr>
            <w:tcW w:w="2369" w:type="dxa"/>
            <w:gridSpan w:val="4"/>
          </w:tcPr>
          <w:p w:rsidR="00701033" w:rsidRPr="00A77FEC" w:rsidRDefault="00701033" w:rsidP="005D7388">
            <w:pPr>
              <w:jc w:val="center"/>
            </w:pPr>
            <w:r w:rsidRPr="00A77FEC">
              <w:t>0.026</w:t>
            </w:r>
          </w:p>
        </w:tc>
        <w:tc>
          <w:tcPr>
            <w:tcW w:w="1440" w:type="dxa"/>
          </w:tcPr>
          <w:p w:rsidR="00701033" w:rsidRPr="00A77FEC" w:rsidRDefault="000972DE" w:rsidP="005D7388">
            <w:pPr>
              <w:jc w:val="center"/>
            </w:pPr>
            <w:r>
              <w:t>9,1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4</w:t>
            </w:r>
          </w:p>
        </w:tc>
        <w:tc>
          <w:tcPr>
            <w:tcW w:w="4500" w:type="dxa"/>
          </w:tcPr>
          <w:p w:rsidR="00701033" w:rsidRPr="00A77FEC" w:rsidRDefault="00701033" w:rsidP="005D7388">
            <w:pPr>
              <w:jc w:val="both"/>
            </w:pPr>
            <w:r w:rsidRPr="00A77FEC">
              <w:t>Консервы рыбные</w:t>
            </w:r>
          </w:p>
        </w:tc>
        <w:tc>
          <w:tcPr>
            <w:tcW w:w="871" w:type="dxa"/>
          </w:tcPr>
          <w:p w:rsidR="00701033" w:rsidRPr="00A77FEC" w:rsidRDefault="00701033" w:rsidP="005D7388">
            <w:pPr>
              <w:jc w:val="center"/>
            </w:pPr>
            <w:r w:rsidRPr="00A77FEC">
              <w:t>кг</w:t>
            </w:r>
          </w:p>
        </w:tc>
        <w:tc>
          <w:tcPr>
            <w:tcW w:w="2369" w:type="dxa"/>
            <w:gridSpan w:val="4"/>
          </w:tcPr>
          <w:p w:rsidR="00701033" w:rsidRPr="00A77FEC" w:rsidRDefault="00701033" w:rsidP="005D7388">
            <w:pPr>
              <w:jc w:val="center"/>
            </w:pPr>
            <w:r w:rsidRPr="00A77FEC">
              <w:t>0.013</w:t>
            </w:r>
          </w:p>
        </w:tc>
        <w:tc>
          <w:tcPr>
            <w:tcW w:w="1440" w:type="dxa"/>
          </w:tcPr>
          <w:p w:rsidR="00701033" w:rsidRPr="00A77FEC" w:rsidRDefault="000972DE" w:rsidP="005D7388">
            <w:pPr>
              <w:jc w:val="center"/>
            </w:pPr>
            <w:r>
              <w:t>4,55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5</w:t>
            </w:r>
          </w:p>
        </w:tc>
        <w:tc>
          <w:tcPr>
            <w:tcW w:w="4500" w:type="dxa"/>
          </w:tcPr>
          <w:p w:rsidR="00701033" w:rsidRPr="00A77FEC" w:rsidRDefault="00701033" w:rsidP="005D7388">
            <w:pPr>
              <w:jc w:val="both"/>
            </w:pPr>
            <w:r w:rsidRPr="00A77FEC">
              <w:t>Консервы молочные</w:t>
            </w:r>
          </w:p>
        </w:tc>
        <w:tc>
          <w:tcPr>
            <w:tcW w:w="871" w:type="dxa"/>
          </w:tcPr>
          <w:p w:rsidR="00701033" w:rsidRPr="00A77FEC" w:rsidRDefault="00701033" w:rsidP="005D7388">
            <w:pPr>
              <w:jc w:val="center"/>
            </w:pPr>
            <w:r w:rsidRPr="00A77FEC">
              <w:t>кг</w:t>
            </w:r>
          </w:p>
        </w:tc>
        <w:tc>
          <w:tcPr>
            <w:tcW w:w="2369" w:type="dxa"/>
            <w:gridSpan w:val="4"/>
          </w:tcPr>
          <w:p w:rsidR="00701033" w:rsidRPr="00A77FEC" w:rsidRDefault="00701033" w:rsidP="005D7388">
            <w:pPr>
              <w:jc w:val="center"/>
            </w:pPr>
            <w:r w:rsidRPr="00A77FEC">
              <w:t>0.03</w:t>
            </w:r>
          </w:p>
        </w:tc>
        <w:tc>
          <w:tcPr>
            <w:tcW w:w="1440" w:type="dxa"/>
          </w:tcPr>
          <w:p w:rsidR="00701033" w:rsidRPr="00A77FEC" w:rsidRDefault="000972DE" w:rsidP="005D7388">
            <w:pPr>
              <w:jc w:val="center"/>
            </w:pPr>
            <w:r>
              <w:t>10,5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6</w:t>
            </w:r>
          </w:p>
        </w:tc>
        <w:tc>
          <w:tcPr>
            <w:tcW w:w="4500" w:type="dxa"/>
          </w:tcPr>
          <w:p w:rsidR="00701033" w:rsidRPr="00A77FEC" w:rsidRDefault="00701033" w:rsidP="005D7388">
            <w:pPr>
              <w:jc w:val="both"/>
            </w:pPr>
            <w:r w:rsidRPr="00A77FEC">
              <w:t xml:space="preserve">Сахар </w:t>
            </w:r>
          </w:p>
        </w:tc>
        <w:tc>
          <w:tcPr>
            <w:tcW w:w="871" w:type="dxa"/>
          </w:tcPr>
          <w:p w:rsidR="00701033" w:rsidRPr="00A77FEC" w:rsidRDefault="00701033" w:rsidP="005D7388">
            <w:pPr>
              <w:jc w:val="center"/>
            </w:pPr>
            <w:r w:rsidRPr="00A77FEC">
              <w:t>кг</w:t>
            </w:r>
          </w:p>
        </w:tc>
        <w:tc>
          <w:tcPr>
            <w:tcW w:w="2369" w:type="dxa"/>
            <w:gridSpan w:val="4"/>
          </w:tcPr>
          <w:p w:rsidR="00701033" w:rsidRPr="00A77FEC" w:rsidRDefault="00701033" w:rsidP="005D7388">
            <w:pPr>
              <w:jc w:val="center"/>
            </w:pPr>
            <w:r w:rsidRPr="00A77FEC">
              <w:t>0.04</w:t>
            </w:r>
          </w:p>
        </w:tc>
        <w:tc>
          <w:tcPr>
            <w:tcW w:w="1440" w:type="dxa"/>
          </w:tcPr>
          <w:p w:rsidR="00701033" w:rsidRPr="00A77FEC" w:rsidRDefault="000972DE" w:rsidP="005D7388">
            <w:pPr>
              <w:jc w:val="center"/>
            </w:pPr>
            <w:r>
              <w:t>14,0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7</w:t>
            </w:r>
          </w:p>
        </w:tc>
        <w:tc>
          <w:tcPr>
            <w:tcW w:w="4500" w:type="dxa"/>
          </w:tcPr>
          <w:p w:rsidR="00701033" w:rsidRPr="00A77FEC" w:rsidRDefault="00701033" w:rsidP="005D7388">
            <w:pPr>
              <w:jc w:val="both"/>
            </w:pPr>
            <w:r w:rsidRPr="00A77FEC">
              <w:t>Соль</w:t>
            </w:r>
          </w:p>
        </w:tc>
        <w:tc>
          <w:tcPr>
            <w:tcW w:w="871" w:type="dxa"/>
          </w:tcPr>
          <w:p w:rsidR="00701033" w:rsidRPr="00A77FEC" w:rsidRDefault="00701033" w:rsidP="005D7388">
            <w:pPr>
              <w:jc w:val="center"/>
            </w:pPr>
            <w:r w:rsidRPr="00A77FEC">
              <w:t>кг</w:t>
            </w:r>
          </w:p>
        </w:tc>
        <w:tc>
          <w:tcPr>
            <w:tcW w:w="2369" w:type="dxa"/>
            <w:gridSpan w:val="4"/>
          </w:tcPr>
          <w:p w:rsidR="00701033" w:rsidRPr="00A77FEC" w:rsidRDefault="00701033" w:rsidP="005D7388">
            <w:pPr>
              <w:jc w:val="center"/>
            </w:pPr>
            <w:r w:rsidRPr="00A77FEC">
              <w:t>0.02</w:t>
            </w:r>
          </w:p>
        </w:tc>
        <w:tc>
          <w:tcPr>
            <w:tcW w:w="1440" w:type="dxa"/>
          </w:tcPr>
          <w:p w:rsidR="00701033" w:rsidRPr="00A77FEC" w:rsidRDefault="000972DE" w:rsidP="005D7388">
            <w:pPr>
              <w:jc w:val="center"/>
            </w:pPr>
            <w:r>
              <w:t>7,0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8</w:t>
            </w:r>
          </w:p>
        </w:tc>
        <w:tc>
          <w:tcPr>
            <w:tcW w:w="4500" w:type="dxa"/>
          </w:tcPr>
          <w:p w:rsidR="00701033" w:rsidRPr="00A77FEC" w:rsidRDefault="00701033" w:rsidP="005D7388">
            <w:pPr>
              <w:jc w:val="both"/>
            </w:pPr>
            <w:r w:rsidRPr="00A77FEC">
              <w:t>Чай</w:t>
            </w:r>
          </w:p>
        </w:tc>
        <w:tc>
          <w:tcPr>
            <w:tcW w:w="871" w:type="dxa"/>
          </w:tcPr>
          <w:p w:rsidR="00701033" w:rsidRPr="00A77FEC" w:rsidRDefault="00701033" w:rsidP="005D7388">
            <w:pPr>
              <w:jc w:val="center"/>
            </w:pPr>
            <w:r w:rsidRPr="00A77FEC">
              <w:t>кг</w:t>
            </w:r>
          </w:p>
        </w:tc>
        <w:tc>
          <w:tcPr>
            <w:tcW w:w="2369" w:type="dxa"/>
            <w:gridSpan w:val="4"/>
          </w:tcPr>
          <w:p w:rsidR="00701033" w:rsidRPr="00A77FEC" w:rsidRDefault="00701033" w:rsidP="005D7388">
            <w:pPr>
              <w:jc w:val="center"/>
            </w:pPr>
            <w:r w:rsidRPr="00A77FEC">
              <w:t>0.003</w:t>
            </w:r>
          </w:p>
        </w:tc>
        <w:tc>
          <w:tcPr>
            <w:tcW w:w="1440" w:type="dxa"/>
          </w:tcPr>
          <w:p w:rsidR="00701033" w:rsidRPr="00A77FEC" w:rsidRDefault="000972DE" w:rsidP="005D7388">
            <w:pPr>
              <w:jc w:val="center"/>
            </w:pPr>
            <w:r>
              <w:t>1,05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9</w:t>
            </w:r>
          </w:p>
        </w:tc>
        <w:tc>
          <w:tcPr>
            <w:tcW w:w="4500" w:type="dxa"/>
          </w:tcPr>
          <w:p w:rsidR="00701033" w:rsidRPr="00A77FEC" w:rsidRDefault="00701033" w:rsidP="005D7388">
            <w:r w:rsidRPr="00A77FEC">
              <w:t>Хлеб и хлебобулочные изделия</w:t>
            </w:r>
          </w:p>
        </w:tc>
        <w:tc>
          <w:tcPr>
            <w:tcW w:w="871" w:type="dxa"/>
          </w:tcPr>
          <w:p w:rsidR="00701033" w:rsidRPr="00A77FEC" w:rsidRDefault="00701033" w:rsidP="005D7388">
            <w:pPr>
              <w:jc w:val="center"/>
            </w:pPr>
            <w:r w:rsidRPr="00A77FEC">
              <w:t>кг</w:t>
            </w:r>
          </w:p>
        </w:tc>
        <w:tc>
          <w:tcPr>
            <w:tcW w:w="2369" w:type="dxa"/>
            <w:gridSpan w:val="4"/>
          </w:tcPr>
          <w:p w:rsidR="00701033" w:rsidRPr="00A77FEC" w:rsidRDefault="00701033" w:rsidP="005D7388">
            <w:pPr>
              <w:jc w:val="center"/>
            </w:pPr>
            <w:r w:rsidRPr="00A77FEC">
              <w:t>0.5</w:t>
            </w:r>
          </w:p>
        </w:tc>
        <w:tc>
          <w:tcPr>
            <w:tcW w:w="1440" w:type="dxa"/>
          </w:tcPr>
          <w:p w:rsidR="00701033" w:rsidRPr="00A77FEC" w:rsidRDefault="000972DE" w:rsidP="005D7388">
            <w:pPr>
              <w:jc w:val="center"/>
            </w:pPr>
            <w:r>
              <w:t>175,0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10</w:t>
            </w:r>
          </w:p>
        </w:tc>
        <w:tc>
          <w:tcPr>
            <w:tcW w:w="4500" w:type="dxa"/>
          </w:tcPr>
          <w:p w:rsidR="00701033" w:rsidRPr="00A77FEC" w:rsidRDefault="00701033" w:rsidP="005D7388">
            <w:pPr>
              <w:jc w:val="both"/>
            </w:pPr>
            <w:r w:rsidRPr="00A77FEC">
              <w:t>Мука</w:t>
            </w:r>
          </w:p>
        </w:tc>
        <w:tc>
          <w:tcPr>
            <w:tcW w:w="871" w:type="dxa"/>
          </w:tcPr>
          <w:p w:rsidR="00701033" w:rsidRPr="00A77FEC" w:rsidRDefault="00701033" w:rsidP="005D7388">
            <w:pPr>
              <w:jc w:val="center"/>
            </w:pPr>
            <w:r w:rsidRPr="00A77FEC">
              <w:t>кг</w:t>
            </w:r>
          </w:p>
        </w:tc>
        <w:tc>
          <w:tcPr>
            <w:tcW w:w="2369" w:type="dxa"/>
            <w:gridSpan w:val="4"/>
          </w:tcPr>
          <w:p w:rsidR="00701033" w:rsidRPr="00A77FEC" w:rsidRDefault="00701033" w:rsidP="005D7388">
            <w:pPr>
              <w:jc w:val="center"/>
            </w:pPr>
            <w:r w:rsidRPr="00A77FEC">
              <w:t>0.015</w:t>
            </w:r>
          </w:p>
        </w:tc>
        <w:tc>
          <w:tcPr>
            <w:tcW w:w="1440" w:type="dxa"/>
          </w:tcPr>
          <w:p w:rsidR="00701033" w:rsidRPr="00A77FEC" w:rsidRDefault="000972DE" w:rsidP="005D7388">
            <w:pPr>
              <w:jc w:val="center"/>
            </w:pPr>
            <w:r>
              <w:t>5,25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11</w:t>
            </w:r>
          </w:p>
        </w:tc>
        <w:tc>
          <w:tcPr>
            <w:tcW w:w="4500" w:type="dxa"/>
          </w:tcPr>
          <w:p w:rsidR="00701033" w:rsidRPr="00A77FEC" w:rsidRDefault="00701033" w:rsidP="005D7388">
            <w:pPr>
              <w:jc w:val="both"/>
            </w:pPr>
            <w:r w:rsidRPr="00A77FEC">
              <w:t>Крупа</w:t>
            </w:r>
          </w:p>
        </w:tc>
        <w:tc>
          <w:tcPr>
            <w:tcW w:w="871" w:type="dxa"/>
          </w:tcPr>
          <w:p w:rsidR="00701033" w:rsidRPr="00A77FEC" w:rsidRDefault="00701033" w:rsidP="005D7388">
            <w:pPr>
              <w:jc w:val="center"/>
            </w:pPr>
            <w:r w:rsidRPr="00A77FEC">
              <w:t>кг</w:t>
            </w:r>
          </w:p>
        </w:tc>
        <w:tc>
          <w:tcPr>
            <w:tcW w:w="2369" w:type="dxa"/>
            <w:gridSpan w:val="4"/>
          </w:tcPr>
          <w:p w:rsidR="00701033" w:rsidRPr="00A77FEC" w:rsidRDefault="00701033" w:rsidP="005D7388">
            <w:pPr>
              <w:jc w:val="center"/>
            </w:pPr>
            <w:r w:rsidRPr="00A77FEC">
              <w:t>0.06</w:t>
            </w:r>
          </w:p>
        </w:tc>
        <w:tc>
          <w:tcPr>
            <w:tcW w:w="1440" w:type="dxa"/>
          </w:tcPr>
          <w:p w:rsidR="00701033" w:rsidRPr="00A77FEC" w:rsidRDefault="00514CDE" w:rsidP="005D7388">
            <w:pPr>
              <w:jc w:val="center"/>
            </w:pPr>
            <w:r>
              <w:t>21,0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12</w:t>
            </w:r>
          </w:p>
        </w:tc>
        <w:tc>
          <w:tcPr>
            <w:tcW w:w="4500" w:type="dxa"/>
          </w:tcPr>
          <w:p w:rsidR="00701033" w:rsidRPr="00A77FEC" w:rsidRDefault="00701033" w:rsidP="005D7388">
            <w:pPr>
              <w:jc w:val="both"/>
            </w:pPr>
            <w:r w:rsidRPr="00A77FEC">
              <w:t>Макаронные изделия</w:t>
            </w:r>
          </w:p>
        </w:tc>
        <w:tc>
          <w:tcPr>
            <w:tcW w:w="871" w:type="dxa"/>
          </w:tcPr>
          <w:p w:rsidR="00701033" w:rsidRPr="00A77FEC" w:rsidRDefault="00701033" w:rsidP="005D7388">
            <w:pPr>
              <w:jc w:val="center"/>
            </w:pPr>
            <w:r w:rsidRPr="00A77FEC">
              <w:t>кг</w:t>
            </w:r>
          </w:p>
        </w:tc>
        <w:tc>
          <w:tcPr>
            <w:tcW w:w="2369" w:type="dxa"/>
            <w:gridSpan w:val="4"/>
          </w:tcPr>
          <w:p w:rsidR="00701033" w:rsidRPr="00A77FEC" w:rsidRDefault="00701033" w:rsidP="005D7388">
            <w:pPr>
              <w:jc w:val="center"/>
            </w:pPr>
            <w:r w:rsidRPr="00A77FEC">
              <w:t>0.02</w:t>
            </w:r>
          </w:p>
        </w:tc>
        <w:tc>
          <w:tcPr>
            <w:tcW w:w="1440" w:type="dxa"/>
          </w:tcPr>
          <w:p w:rsidR="00701033" w:rsidRPr="00A77FEC" w:rsidRDefault="00514CDE" w:rsidP="005D7388">
            <w:pPr>
              <w:jc w:val="center"/>
            </w:pPr>
            <w:r>
              <w:t>7,0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13</w:t>
            </w:r>
          </w:p>
        </w:tc>
        <w:tc>
          <w:tcPr>
            <w:tcW w:w="4500" w:type="dxa"/>
          </w:tcPr>
          <w:p w:rsidR="00701033" w:rsidRPr="00A77FEC" w:rsidRDefault="00701033" w:rsidP="005D7388">
            <w:pPr>
              <w:jc w:val="both"/>
            </w:pPr>
            <w:r w:rsidRPr="00A77FEC">
              <w:t>Картофель и овощи</w:t>
            </w:r>
          </w:p>
        </w:tc>
        <w:tc>
          <w:tcPr>
            <w:tcW w:w="871" w:type="dxa"/>
          </w:tcPr>
          <w:p w:rsidR="00701033" w:rsidRPr="00A77FEC" w:rsidRDefault="00701033" w:rsidP="005D7388">
            <w:pPr>
              <w:jc w:val="center"/>
            </w:pPr>
            <w:r w:rsidRPr="00A77FEC">
              <w:t>кг</w:t>
            </w:r>
          </w:p>
        </w:tc>
        <w:tc>
          <w:tcPr>
            <w:tcW w:w="2369" w:type="dxa"/>
            <w:gridSpan w:val="4"/>
          </w:tcPr>
          <w:p w:rsidR="00701033" w:rsidRPr="00A77FEC" w:rsidRDefault="00701033" w:rsidP="005D7388">
            <w:pPr>
              <w:jc w:val="center"/>
            </w:pPr>
            <w:r w:rsidRPr="00A77FEC">
              <w:t>0.42</w:t>
            </w:r>
          </w:p>
        </w:tc>
        <w:tc>
          <w:tcPr>
            <w:tcW w:w="1440" w:type="dxa"/>
          </w:tcPr>
          <w:p w:rsidR="00701033" w:rsidRPr="00A77FEC" w:rsidRDefault="00514CDE" w:rsidP="005D7388">
            <w:pPr>
              <w:jc w:val="center"/>
            </w:pPr>
            <w:r>
              <w:t>147,0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14</w:t>
            </w:r>
          </w:p>
        </w:tc>
        <w:tc>
          <w:tcPr>
            <w:tcW w:w="4500" w:type="dxa"/>
          </w:tcPr>
          <w:p w:rsidR="00701033" w:rsidRPr="00A77FEC" w:rsidRDefault="00701033" w:rsidP="005D7388">
            <w:pPr>
              <w:jc w:val="both"/>
            </w:pPr>
            <w:r w:rsidRPr="00A77FEC">
              <w:t>Жиры (маргарин)</w:t>
            </w:r>
          </w:p>
        </w:tc>
        <w:tc>
          <w:tcPr>
            <w:tcW w:w="871" w:type="dxa"/>
          </w:tcPr>
          <w:p w:rsidR="00701033" w:rsidRPr="00A77FEC" w:rsidRDefault="00701033" w:rsidP="005D7388">
            <w:pPr>
              <w:jc w:val="center"/>
            </w:pPr>
            <w:r w:rsidRPr="00A77FEC">
              <w:t>кг</w:t>
            </w:r>
          </w:p>
        </w:tc>
        <w:tc>
          <w:tcPr>
            <w:tcW w:w="2369" w:type="dxa"/>
            <w:gridSpan w:val="4"/>
          </w:tcPr>
          <w:p w:rsidR="00701033" w:rsidRPr="00A77FEC" w:rsidRDefault="00701033" w:rsidP="005D7388">
            <w:pPr>
              <w:jc w:val="center"/>
            </w:pPr>
            <w:r w:rsidRPr="00A77FEC">
              <w:t>0.03</w:t>
            </w:r>
          </w:p>
        </w:tc>
        <w:tc>
          <w:tcPr>
            <w:tcW w:w="1440" w:type="dxa"/>
          </w:tcPr>
          <w:p w:rsidR="00701033" w:rsidRPr="00A77FEC" w:rsidRDefault="00514CDE" w:rsidP="005D7388">
            <w:pPr>
              <w:jc w:val="center"/>
            </w:pPr>
            <w:r>
              <w:t>10,5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15</w:t>
            </w:r>
          </w:p>
        </w:tc>
        <w:tc>
          <w:tcPr>
            <w:tcW w:w="4500" w:type="dxa"/>
          </w:tcPr>
          <w:p w:rsidR="00701033" w:rsidRPr="00A77FEC" w:rsidRDefault="00701033" w:rsidP="005D7388">
            <w:pPr>
              <w:jc w:val="both"/>
            </w:pPr>
            <w:r w:rsidRPr="00A77FEC">
              <w:t>Молоко и молокопродукты</w:t>
            </w:r>
          </w:p>
        </w:tc>
        <w:tc>
          <w:tcPr>
            <w:tcW w:w="871" w:type="dxa"/>
          </w:tcPr>
          <w:p w:rsidR="00701033" w:rsidRPr="00A77FEC" w:rsidRDefault="00701033" w:rsidP="005D7388">
            <w:pPr>
              <w:jc w:val="center"/>
            </w:pPr>
            <w:r w:rsidRPr="00A77FEC">
              <w:t>кг</w:t>
            </w:r>
          </w:p>
        </w:tc>
        <w:tc>
          <w:tcPr>
            <w:tcW w:w="2369" w:type="dxa"/>
            <w:gridSpan w:val="4"/>
          </w:tcPr>
          <w:p w:rsidR="00701033" w:rsidRPr="00A77FEC" w:rsidRDefault="00701033" w:rsidP="005D7388">
            <w:pPr>
              <w:jc w:val="center"/>
            </w:pPr>
            <w:r w:rsidRPr="00A77FEC">
              <w:t>0.2</w:t>
            </w:r>
          </w:p>
        </w:tc>
        <w:tc>
          <w:tcPr>
            <w:tcW w:w="1440" w:type="dxa"/>
          </w:tcPr>
          <w:p w:rsidR="00701033" w:rsidRPr="00A77FEC" w:rsidRDefault="00514CDE" w:rsidP="005D7388">
            <w:pPr>
              <w:jc w:val="center"/>
            </w:pPr>
            <w:r>
              <w:t>70,0</w:t>
            </w:r>
          </w:p>
        </w:tc>
      </w:tr>
      <w:tr w:rsidR="00701033" w:rsidRPr="00A77FEC" w:rsidTr="005D7388">
        <w:tc>
          <w:tcPr>
            <w:tcW w:w="4968" w:type="dxa"/>
            <w:gridSpan w:val="2"/>
          </w:tcPr>
          <w:p w:rsidR="00701033" w:rsidRPr="00A77FEC" w:rsidRDefault="00701033" w:rsidP="005D7388">
            <w:pPr>
              <w:rPr>
                <w:b/>
              </w:rPr>
            </w:pPr>
            <w:r w:rsidRPr="00A77FEC">
              <w:rPr>
                <w:b/>
              </w:rPr>
              <w:t>Всего (продукты питания):</w:t>
            </w:r>
          </w:p>
        </w:tc>
        <w:tc>
          <w:tcPr>
            <w:tcW w:w="871" w:type="dxa"/>
          </w:tcPr>
          <w:p w:rsidR="00701033" w:rsidRPr="00A77FEC" w:rsidRDefault="00701033" w:rsidP="005D7388">
            <w:pPr>
              <w:jc w:val="center"/>
              <w:rPr>
                <w:b/>
              </w:rPr>
            </w:pPr>
            <w:r>
              <w:rPr>
                <w:b/>
              </w:rPr>
              <w:t>кг</w:t>
            </w:r>
          </w:p>
        </w:tc>
        <w:tc>
          <w:tcPr>
            <w:tcW w:w="2369" w:type="dxa"/>
            <w:gridSpan w:val="4"/>
          </w:tcPr>
          <w:p w:rsidR="00701033" w:rsidRPr="00A77FEC" w:rsidRDefault="00701033" w:rsidP="005D738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701033" w:rsidRPr="00A77FEC" w:rsidRDefault="00514CDE" w:rsidP="005D7388">
            <w:pPr>
              <w:jc w:val="center"/>
              <w:rPr>
                <w:b/>
              </w:rPr>
            </w:pPr>
            <w:r>
              <w:rPr>
                <w:b/>
              </w:rPr>
              <w:t>505,05</w:t>
            </w:r>
          </w:p>
        </w:tc>
      </w:tr>
      <w:tr w:rsidR="00701033" w:rsidRPr="00A77FEC" w:rsidTr="005D7388">
        <w:tc>
          <w:tcPr>
            <w:tcW w:w="9648" w:type="dxa"/>
            <w:gridSpan w:val="8"/>
          </w:tcPr>
          <w:p w:rsidR="00701033" w:rsidRPr="00A77FEC" w:rsidRDefault="00701033" w:rsidP="00514CDE">
            <w:pPr>
              <w:jc w:val="center"/>
              <w:rPr>
                <w:b/>
              </w:rPr>
            </w:pPr>
            <w:r w:rsidRPr="00A77FEC">
              <w:rPr>
                <w:b/>
              </w:rPr>
              <w:t xml:space="preserve">Детское питание (для </w:t>
            </w:r>
            <w:r w:rsidR="00514CDE">
              <w:rPr>
                <w:b/>
              </w:rPr>
              <w:t>20</w:t>
            </w:r>
            <w:r w:rsidRPr="00A77FEC">
              <w:rPr>
                <w:b/>
              </w:rPr>
              <w:t xml:space="preserve"> детей на 7 суток)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1</w:t>
            </w:r>
          </w:p>
        </w:tc>
        <w:tc>
          <w:tcPr>
            <w:tcW w:w="4500" w:type="dxa"/>
          </w:tcPr>
          <w:p w:rsidR="00701033" w:rsidRPr="00A77FEC" w:rsidRDefault="00701033" w:rsidP="005D7388">
            <w:pPr>
              <w:jc w:val="both"/>
            </w:pPr>
            <w:r w:rsidRPr="00A77FEC">
              <w:t>Сухие молочные адаптированные смеси</w:t>
            </w:r>
          </w:p>
        </w:tc>
        <w:tc>
          <w:tcPr>
            <w:tcW w:w="871" w:type="dxa"/>
          </w:tcPr>
          <w:p w:rsidR="00701033" w:rsidRPr="00A77FEC" w:rsidRDefault="00701033" w:rsidP="005D7388">
            <w:pPr>
              <w:jc w:val="center"/>
            </w:pPr>
            <w:r w:rsidRPr="00A77FEC">
              <w:t>кг</w:t>
            </w:r>
          </w:p>
        </w:tc>
        <w:tc>
          <w:tcPr>
            <w:tcW w:w="2369" w:type="dxa"/>
            <w:gridSpan w:val="4"/>
          </w:tcPr>
          <w:p w:rsidR="00701033" w:rsidRPr="00A77FEC" w:rsidRDefault="00701033" w:rsidP="005D7388">
            <w:pPr>
              <w:jc w:val="center"/>
            </w:pPr>
            <w:r w:rsidRPr="00A77FEC">
              <w:t>0.125</w:t>
            </w:r>
          </w:p>
        </w:tc>
        <w:tc>
          <w:tcPr>
            <w:tcW w:w="1440" w:type="dxa"/>
          </w:tcPr>
          <w:p w:rsidR="00701033" w:rsidRPr="00A77FEC" w:rsidRDefault="00514CDE" w:rsidP="005D7388">
            <w:pPr>
              <w:jc w:val="center"/>
            </w:pPr>
            <w:r>
              <w:t>17,5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2</w:t>
            </w:r>
          </w:p>
        </w:tc>
        <w:tc>
          <w:tcPr>
            <w:tcW w:w="4500" w:type="dxa"/>
          </w:tcPr>
          <w:p w:rsidR="00701033" w:rsidRPr="00A77FEC" w:rsidRDefault="00701033" w:rsidP="005D7388">
            <w:pPr>
              <w:jc w:val="both"/>
            </w:pPr>
            <w:r w:rsidRPr="00A77FEC">
              <w:t xml:space="preserve">Консервы мясные для детского питания </w:t>
            </w:r>
          </w:p>
        </w:tc>
        <w:tc>
          <w:tcPr>
            <w:tcW w:w="871" w:type="dxa"/>
          </w:tcPr>
          <w:p w:rsidR="00701033" w:rsidRPr="00A77FEC" w:rsidRDefault="00701033" w:rsidP="005D7388">
            <w:pPr>
              <w:jc w:val="center"/>
            </w:pPr>
            <w:r w:rsidRPr="00A77FEC">
              <w:t>кг</w:t>
            </w:r>
          </w:p>
        </w:tc>
        <w:tc>
          <w:tcPr>
            <w:tcW w:w="2369" w:type="dxa"/>
            <w:gridSpan w:val="4"/>
          </w:tcPr>
          <w:p w:rsidR="00701033" w:rsidRPr="00A77FEC" w:rsidRDefault="00701033" w:rsidP="005D7388">
            <w:pPr>
              <w:jc w:val="center"/>
            </w:pPr>
            <w:r w:rsidRPr="00A77FEC">
              <w:t>0.1</w:t>
            </w:r>
          </w:p>
        </w:tc>
        <w:tc>
          <w:tcPr>
            <w:tcW w:w="1440" w:type="dxa"/>
          </w:tcPr>
          <w:p w:rsidR="00701033" w:rsidRPr="00A77FEC" w:rsidRDefault="00514CDE" w:rsidP="005D7388">
            <w:pPr>
              <w:jc w:val="center"/>
            </w:pPr>
            <w:r>
              <w:t>14</w:t>
            </w:r>
            <w:r w:rsidR="00701033">
              <w:t>,</w:t>
            </w:r>
            <w:r w:rsidR="00701033" w:rsidRPr="00A77FEC">
              <w:t>0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3</w:t>
            </w:r>
          </w:p>
        </w:tc>
        <w:tc>
          <w:tcPr>
            <w:tcW w:w="4500" w:type="dxa"/>
          </w:tcPr>
          <w:p w:rsidR="00701033" w:rsidRPr="00A77FEC" w:rsidRDefault="00701033" w:rsidP="005D7388">
            <w:pPr>
              <w:jc w:val="both"/>
            </w:pPr>
            <w:r w:rsidRPr="00A77FEC">
              <w:t>Пюре фруктовые и овощные</w:t>
            </w:r>
          </w:p>
        </w:tc>
        <w:tc>
          <w:tcPr>
            <w:tcW w:w="871" w:type="dxa"/>
          </w:tcPr>
          <w:p w:rsidR="00701033" w:rsidRPr="00A77FEC" w:rsidRDefault="00701033" w:rsidP="005D7388">
            <w:pPr>
              <w:jc w:val="center"/>
            </w:pPr>
            <w:r w:rsidRPr="00A77FEC">
              <w:t>кг</w:t>
            </w:r>
          </w:p>
        </w:tc>
        <w:tc>
          <w:tcPr>
            <w:tcW w:w="2369" w:type="dxa"/>
            <w:gridSpan w:val="4"/>
          </w:tcPr>
          <w:p w:rsidR="00701033" w:rsidRPr="00A77FEC" w:rsidRDefault="00701033" w:rsidP="005D7388">
            <w:pPr>
              <w:jc w:val="center"/>
            </w:pPr>
            <w:r w:rsidRPr="00A77FEC">
              <w:t>0.25</w:t>
            </w:r>
          </w:p>
        </w:tc>
        <w:tc>
          <w:tcPr>
            <w:tcW w:w="1440" w:type="dxa"/>
          </w:tcPr>
          <w:p w:rsidR="00701033" w:rsidRPr="00A77FEC" w:rsidRDefault="00514CDE" w:rsidP="005D7388">
            <w:pPr>
              <w:jc w:val="center"/>
            </w:pPr>
            <w:r>
              <w:t>35</w:t>
            </w:r>
            <w:r w:rsidR="00701033">
              <w:t>,</w:t>
            </w:r>
            <w:r w:rsidR="00701033" w:rsidRPr="00A77FEC">
              <w:t>0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4</w:t>
            </w:r>
          </w:p>
        </w:tc>
        <w:tc>
          <w:tcPr>
            <w:tcW w:w="4500" w:type="dxa"/>
          </w:tcPr>
          <w:p w:rsidR="00701033" w:rsidRPr="00A77FEC" w:rsidRDefault="00701033" w:rsidP="005D7388">
            <w:pPr>
              <w:jc w:val="both"/>
            </w:pPr>
            <w:r w:rsidRPr="00A77FEC">
              <w:t>Соки фруктовые</w:t>
            </w:r>
          </w:p>
        </w:tc>
        <w:tc>
          <w:tcPr>
            <w:tcW w:w="871" w:type="dxa"/>
          </w:tcPr>
          <w:p w:rsidR="00701033" w:rsidRPr="00A77FEC" w:rsidRDefault="00701033" w:rsidP="005D7388">
            <w:pPr>
              <w:jc w:val="center"/>
            </w:pPr>
            <w:r w:rsidRPr="00A77FEC">
              <w:t>кг</w:t>
            </w:r>
          </w:p>
        </w:tc>
        <w:tc>
          <w:tcPr>
            <w:tcW w:w="2369" w:type="dxa"/>
            <w:gridSpan w:val="4"/>
          </w:tcPr>
          <w:p w:rsidR="00701033" w:rsidRPr="00A77FEC" w:rsidRDefault="00701033" w:rsidP="005D7388">
            <w:pPr>
              <w:jc w:val="center"/>
            </w:pPr>
            <w:r w:rsidRPr="00A77FEC">
              <w:t>0.25</w:t>
            </w:r>
          </w:p>
        </w:tc>
        <w:tc>
          <w:tcPr>
            <w:tcW w:w="1440" w:type="dxa"/>
          </w:tcPr>
          <w:p w:rsidR="00701033" w:rsidRPr="00A77FEC" w:rsidRDefault="00514CDE" w:rsidP="005D7388">
            <w:pPr>
              <w:jc w:val="center"/>
            </w:pPr>
            <w:r>
              <w:t>35,</w:t>
            </w:r>
            <w:r w:rsidR="00701033">
              <w:t>0</w:t>
            </w:r>
          </w:p>
        </w:tc>
      </w:tr>
      <w:tr w:rsidR="00701033" w:rsidRPr="00A77FEC" w:rsidTr="005D7388">
        <w:tc>
          <w:tcPr>
            <w:tcW w:w="4968" w:type="dxa"/>
            <w:gridSpan w:val="2"/>
          </w:tcPr>
          <w:p w:rsidR="00701033" w:rsidRPr="00A77FEC" w:rsidRDefault="00701033" w:rsidP="005D7388">
            <w:pPr>
              <w:rPr>
                <w:b/>
              </w:rPr>
            </w:pPr>
            <w:r w:rsidRPr="00A77FEC">
              <w:rPr>
                <w:b/>
              </w:rPr>
              <w:t>Всего детское питание:</w:t>
            </w:r>
          </w:p>
        </w:tc>
        <w:tc>
          <w:tcPr>
            <w:tcW w:w="871" w:type="dxa"/>
          </w:tcPr>
          <w:p w:rsidR="00701033" w:rsidRPr="00A77FEC" w:rsidRDefault="00701033" w:rsidP="005D7388">
            <w:pPr>
              <w:jc w:val="center"/>
            </w:pPr>
            <w:r>
              <w:t>кг</w:t>
            </w:r>
          </w:p>
        </w:tc>
        <w:tc>
          <w:tcPr>
            <w:tcW w:w="2369" w:type="dxa"/>
            <w:gridSpan w:val="4"/>
          </w:tcPr>
          <w:p w:rsidR="00701033" w:rsidRPr="00A77FEC" w:rsidRDefault="00701033" w:rsidP="005D7388">
            <w:pPr>
              <w:jc w:val="center"/>
            </w:pPr>
          </w:p>
        </w:tc>
        <w:tc>
          <w:tcPr>
            <w:tcW w:w="1440" w:type="dxa"/>
          </w:tcPr>
          <w:p w:rsidR="00701033" w:rsidRPr="00514CDE" w:rsidRDefault="00514CDE" w:rsidP="005D7388">
            <w:pPr>
              <w:jc w:val="center"/>
              <w:rPr>
                <w:b/>
              </w:rPr>
            </w:pPr>
            <w:r w:rsidRPr="00514CDE">
              <w:rPr>
                <w:b/>
              </w:rPr>
              <w:t>101,5</w:t>
            </w:r>
          </w:p>
        </w:tc>
      </w:tr>
      <w:tr w:rsidR="00701033" w:rsidRPr="00A77FEC" w:rsidTr="005D7388">
        <w:tc>
          <w:tcPr>
            <w:tcW w:w="9648" w:type="dxa"/>
            <w:gridSpan w:val="8"/>
          </w:tcPr>
          <w:p w:rsidR="00701033" w:rsidRPr="00A77FEC" w:rsidRDefault="00701033" w:rsidP="005D7388">
            <w:pPr>
              <w:jc w:val="center"/>
              <w:rPr>
                <w:b/>
              </w:rPr>
            </w:pPr>
            <w:r w:rsidRPr="00A77FEC">
              <w:rPr>
                <w:b/>
              </w:rPr>
              <w:t>Имущество продовольственного назначения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1</w:t>
            </w:r>
          </w:p>
        </w:tc>
        <w:tc>
          <w:tcPr>
            <w:tcW w:w="4500" w:type="dxa"/>
          </w:tcPr>
          <w:p w:rsidR="00701033" w:rsidRPr="00A77FEC" w:rsidRDefault="00701033" w:rsidP="005D7388">
            <w:pPr>
              <w:jc w:val="both"/>
            </w:pPr>
            <w:r w:rsidRPr="00A77FEC">
              <w:t>Цистерны для воды ЦВ-4</w:t>
            </w:r>
          </w:p>
        </w:tc>
        <w:tc>
          <w:tcPr>
            <w:tcW w:w="871" w:type="dxa"/>
          </w:tcPr>
          <w:p w:rsidR="00701033" w:rsidRPr="00A77FEC" w:rsidRDefault="00701033" w:rsidP="005D7388">
            <w:pPr>
              <w:jc w:val="center"/>
            </w:pPr>
            <w:r w:rsidRPr="00A77FEC">
              <w:t>шт.</w:t>
            </w:r>
          </w:p>
        </w:tc>
        <w:tc>
          <w:tcPr>
            <w:tcW w:w="2369" w:type="dxa"/>
            <w:gridSpan w:val="4"/>
          </w:tcPr>
          <w:p w:rsidR="00701033" w:rsidRPr="00A77FEC" w:rsidRDefault="00701033" w:rsidP="005D7388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701033" w:rsidRPr="00A77FEC" w:rsidRDefault="00701033" w:rsidP="005D7388">
            <w:pPr>
              <w:jc w:val="center"/>
            </w:pPr>
            <w:r w:rsidRPr="00A77FEC">
              <w:t>1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2</w:t>
            </w:r>
          </w:p>
        </w:tc>
        <w:tc>
          <w:tcPr>
            <w:tcW w:w="4500" w:type="dxa"/>
          </w:tcPr>
          <w:p w:rsidR="00701033" w:rsidRPr="00A77FEC" w:rsidRDefault="00701033" w:rsidP="005D7388">
            <w:pPr>
              <w:jc w:val="both"/>
            </w:pPr>
            <w:r w:rsidRPr="00A77FEC">
              <w:t>Термосы ТВН-12,ТН-36</w:t>
            </w:r>
          </w:p>
        </w:tc>
        <w:tc>
          <w:tcPr>
            <w:tcW w:w="871" w:type="dxa"/>
          </w:tcPr>
          <w:p w:rsidR="00701033" w:rsidRPr="00A77FEC" w:rsidRDefault="00701033" w:rsidP="005D7388">
            <w:pPr>
              <w:jc w:val="center"/>
            </w:pPr>
            <w:r w:rsidRPr="00A77FEC">
              <w:t>шт.</w:t>
            </w:r>
          </w:p>
        </w:tc>
        <w:tc>
          <w:tcPr>
            <w:tcW w:w="2369" w:type="dxa"/>
            <w:gridSpan w:val="4"/>
          </w:tcPr>
          <w:p w:rsidR="00701033" w:rsidRPr="00A77FEC" w:rsidRDefault="00701033" w:rsidP="005D7388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701033" w:rsidRPr="00A77FEC" w:rsidRDefault="00701033" w:rsidP="005D7388">
            <w:pPr>
              <w:jc w:val="center"/>
            </w:pPr>
            <w:r w:rsidRPr="00A77FEC">
              <w:t>4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3</w:t>
            </w:r>
          </w:p>
        </w:tc>
        <w:tc>
          <w:tcPr>
            <w:tcW w:w="4500" w:type="dxa"/>
          </w:tcPr>
          <w:p w:rsidR="00701033" w:rsidRPr="00A77FEC" w:rsidRDefault="00701033" w:rsidP="005D7388">
            <w:pPr>
              <w:jc w:val="both"/>
            </w:pPr>
            <w:r w:rsidRPr="00A77FEC">
              <w:t>Посуда в комплекте (миска, кружка, ложка)</w:t>
            </w:r>
          </w:p>
        </w:tc>
        <w:tc>
          <w:tcPr>
            <w:tcW w:w="871" w:type="dxa"/>
          </w:tcPr>
          <w:p w:rsidR="00701033" w:rsidRPr="00A77FEC" w:rsidRDefault="00701033" w:rsidP="005D7388">
            <w:pPr>
              <w:jc w:val="center"/>
            </w:pPr>
            <w:proofErr w:type="spellStart"/>
            <w:proofErr w:type="gramStart"/>
            <w:r w:rsidRPr="00A77FEC">
              <w:t>к-т</w:t>
            </w:r>
            <w:proofErr w:type="spellEnd"/>
            <w:proofErr w:type="gramEnd"/>
          </w:p>
        </w:tc>
        <w:tc>
          <w:tcPr>
            <w:tcW w:w="2369" w:type="dxa"/>
            <w:gridSpan w:val="4"/>
          </w:tcPr>
          <w:p w:rsidR="00701033" w:rsidRPr="00A77FEC" w:rsidRDefault="00701033" w:rsidP="005D7388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701033" w:rsidRPr="00A77FEC" w:rsidRDefault="00514CDE" w:rsidP="005D7388">
            <w:pPr>
              <w:jc w:val="center"/>
            </w:pPr>
            <w:r>
              <w:t>5</w:t>
            </w:r>
            <w:r w:rsidR="00701033" w:rsidRPr="00A77FEC">
              <w:t>0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4</w:t>
            </w:r>
          </w:p>
        </w:tc>
        <w:tc>
          <w:tcPr>
            <w:tcW w:w="4500" w:type="dxa"/>
          </w:tcPr>
          <w:p w:rsidR="00701033" w:rsidRPr="00A77FEC" w:rsidRDefault="00701033" w:rsidP="005D7388">
            <w:pPr>
              <w:jc w:val="both"/>
            </w:pPr>
            <w:r w:rsidRPr="00A77FEC">
              <w:t>Столы</w:t>
            </w:r>
          </w:p>
        </w:tc>
        <w:tc>
          <w:tcPr>
            <w:tcW w:w="871" w:type="dxa"/>
          </w:tcPr>
          <w:p w:rsidR="00701033" w:rsidRPr="00A77FEC" w:rsidRDefault="00701033" w:rsidP="005D7388">
            <w:pPr>
              <w:jc w:val="center"/>
            </w:pPr>
            <w:r w:rsidRPr="00A77FEC">
              <w:t>шт.</w:t>
            </w:r>
          </w:p>
        </w:tc>
        <w:tc>
          <w:tcPr>
            <w:tcW w:w="2369" w:type="dxa"/>
            <w:gridSpan w:val="4"/>
          </w:tcPr>
          <w:p w:rsidR="00701033" w:rsidRPr="00A77FEC" w:rsidRDefault="00701033" w:rsidP="005D7388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701033" w:rsidRPr="00A77FEC" w:rsidRDefault="00701033" w:rsidP="005D7388">
            <w:pPr>
              <w:jc w:val="center"/>
            </w:pPr>
            <w:r>
              <w:t>5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5</w:t>
            </w:r>
          </w:p>
        </w:tc>
        <w:tc>
          <w:tcPr>
            <w:tcW w:w="4500" w:type="dxa"/>
          </w:tcPr>
          <w:p w:rsidR="00701033" w:rsidRPr="00A77FEC" w:rsidRDefault="00701033" w:rsidP="005D7388">
            <w:pPr>
              <w:jc w:val="both"/>
            </w:pPr>
            <w:r w:rsidRPr="00A77FEC">
              <w:t>Стулья</w:t>
            </w:r>
          </w:p>
        </w:tc>
        <w:tc>
          <w:tcPr>
            <w:tcW w:w="871" w:type="dxa"/>
          </w:tcPr>
          <w:p w:rsidR="00701033" w:rsidRPr="00A77FEC" w:rsidRDefault="00701033" w:rsidP="005D7388">
            <w:pPr>
              <w:jc w:val="center"/>
            </w:pPr>
            <w:r w:rsidRPr="00A77FEC">
              <w:t>шт.</w:t>
            </w:r>
          </w:p>
        </w:tc>
        <w:tc>
          <w:tcPr>
            <w:tcW w:w="2369" w:type="dxa"/>
            <w:gridSpan w:val="4"/>
          </w:tcPr>
          <w:p w:rsidR="00701033" w:rsidRPr="00A77FEC" w:rsidRDefault="00701033" w:rsidP="005D7388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701033" w:rsidRPr="00A77FEC" w:rsidRDefault="00514CDE" w:rsidP="005D7388">
            <w:pPr>
              <w:jc w:val="center"/>
            </w:pPr>
            <w:r>
              <w:t>5</w:t>
            </w:r>
            <w:r w:rsidR="00701033" w:rsidRPr="00A77FEC">
              <w:t>0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6</w:t>
            </w:r>
          </w:p>
        </w:tc>
        <w:tc>
          <w:tcPr>
            <w:tcW w:w="4500" w:type="dxa"/>
          </w:tcPr>
          <w:p w:rsidR="00701033" w:rsidRPr="00A77FEC" w:rsidRDefault="00701033" w:rsidP="005D7388">
            <w:pPr>
              <w:jc w:val="both"/>
            </w:pPr>
            <w:r w:rsidRPr="00A77FEC">
              <w:t>Мыло  хозяйственное</w:t>
            </w:r>
          </w:p>
        </w:tc>
        <w:tc>
          <w:tcPr>
            <w:tcW w:w="871" w:type="dxa"/>
          </w:tcPr>
          <w:p w:rsidR="00701033" w:rsidRPr="00A77FEC" w:rsidRDefault="00701033" w:rsidP="005D7388">
            <w:pPr>
              <w:jc w:val="center"/>
            </w:pPr>
            <w:r w:rsidRPr="00A77FEC">
              <w:t>кг</w:t>
            </w:r>
          </w:p>
        </w:tc>
        <w:tc>
          <w:tcPr>
            <w:tcW w:w="2369" w:type="dxa"/>
            <w:gridSpan w:val="4"/>
          </w:tcPr>
          <w:p w:rsidR="00701033" w:rsidRPr="00A77FEC" w:rsidRDefault="00701033" w:rsidP="005D7388">
            <w:pPr>
              <w:jc w:val="center"/>
            </w:pPr>
            <w:r w:rsidRPr="00A77FEC">
              <w:t>0.1</w:t>
            </w:r>
          </w:p>
        </w:tc>
        <w:tc>
          <w:tcPr>
            <w:tcW w:w="1440" w:type="dxa"/>
          </w:tcPr>
          <w:p w:rsidR="00701033" w:rsidRPr="00A77FEC" w:rsidRDefault="00514CDE" w:rsidP="005D7388">
            <w:pPr>
              <w:jc w:val="center"/>
            </w:pPr>
            <w:r>
              <w:t>5</w:t>
            </w:r>
            <w:r w:rsidR="00701033" w:rsidRPr="00A77FEC">
              <w:t>.0</w:t>
            </w:r>
          </w:p>
        </w:tc>
      </w:tr>
      <w:tr w:rsidR="00701033" w:rsidRPr="00A77FEC" w:rsidTr="005D7388">
        <w:tc>
          <w:tcPr>
            <w:tcW w:w="9648" w:type="dxa"/>
            <w:gridSpan w:val="8"/>
          </w:tcPr>
          <w:p w:rsidR="00701033" w:rsidRPr="00A77FEC" w:rsidRDefault="00701033" w:rsidP="00514CDE">
            <w:pPr>
              <w:jc w:val="center"/>
              <w:rPr>
                <w:b/>
              </w:rPr>
            </w:pPr>
            <w:r w:rsidRPr="00A77FEC">
              <w:rPr>
                <w:b/>
              </w:rPr>
              <w:lastRenderedPageBreak/>
              <w:t xml:space="preserve">Вещевое имущество (на </w:t>
            </w:r>
            <w:r w:rsidR="00514CDE">
              <w:rPr>
                <w:b/>
              </w:rPr>
              <w:t>5</w:t>
            </w:r>
            <w:r w:rsidRPr="00A77FEC">
              <w:rPr>
                <w:b/>
              </w:rPr>
              <w:t>0 человек)</w:t>
            </w:r>
          </w:p>
        </w:tc>
      </w:tr>
      <w:tr w:rsidR="00701033" w:rsidRPr="007D219C" w:rsidTr="005D7388">
        <w:tc>
          <w:tcPr>
            <w:tcW w:w="468" w:type="dxa"/>
          </w:tcPr>
          <w:p w:rsidR="00701033" w:rsidRPr="007D219C" w:rsidRDefault="00701033" w:rsidP="005D7388">
            <w:pPr>
              <w:ind w:left="-180" w:right="-108"/>
              <w:jc w:val="center"/>
            </w:pPr>
            <w:r w:rsidRPr="007D219C">
              <w:t xml:space="preserve">№ </w:t>
            </w:r>
            <w:proofErr w:type="spellStart"/>
            <w:proofErr w:type="gramStart"/>
            <w:r w:rsidRPr="007D219C">
              <w:t>п</w:t>
            </w:r>
            <w:proofErr w:type="spellEnd"/>
            <w:proofErr w:type="gramEnd"/>
            <w:r w:rsidRPr="007D219C">
              <w:t>/</w:t>
            </w:r>
            <w:proofErr w:type="spellStart"/>
            <w:r w:rsidRPr="007D219C">
              <w:t>п</w:t>
            </w:r>
            <w:proofErr w:type="spellEnd"/>
          </w:p>
        </w:tc>
        <w:tc>
          <w:tcPr>
            <w:tcW w:w="5400" w:type="dxa"/>
            <w:gridSpan w:val="3"/>
          </w:tcPr>
          <w:p w:rsidR="00701033" w:rsidRPr="007D219C" w:rsidRDefault="00701033" w:rsidP="005D7388">
            <w:pPr>
              <w:jc w:val="center"/>
            </w:pPr>
            <w:r>
              <w:t>Наименование продукции и оборудования</w:t>
            </w:r>
          </w:p>
        </w:tc>
        <w:tc>
          <w:tcPr>
            <w:tcW w:w="1260" w:type="dxa"/>
          </w:tcPr>
          <w:p w:rsidR="00701033" w:rsidRPr="007D219C" w:rsidRDefault="00701033" w:rsidP="005D7388">
            <w:pPr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2520" w:type="dxa"/>
            <w:gridSpan w:val="3"/>
          </w:tcPr>
          <w:p w:rsidR="00701033" w:rsidRPr="007D219C" w:rsidRDefault="00701033" w:rsidP="005D7388">
            <w:pPr>
              <w:jc w:val="center"/>
            </w:pPr>
            <w:r>
              <w:t>Нормативный запас (количество)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1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r w:rsidRPr="00A77FEC">
              <w:t>Палатка лагерная шатровая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proofErr w:type="spellStart"/>
            <w:proofErr w:type="gramStart"/>
            <w:r w:rsidRPr="00A77FEC">
              <w:t>к-т</w:t>
            </w:r>
            <w:proofErr w:type="spellEnd"/>
            <w:proofErr w:type="gramEnd"/>
          </w:p>
        </w:tc>
        <w:tc>
          <w:tcPr>
            <w:tcW w:w="2520" w:type="dxa"/>
            <w:gridSpan w:val="3"/>
          </w:tcPr>
          <w:p w:rsidR="00701033" w:rsidRPr="00A77FEC" w:rsidRDefault="00701033" w:rsidP="005D7388">
            <w:pPr>
              <w:jc w:val="center"/>
            </w:pPr>
            <w:r>
              <w:t>1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2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r w:rsidRPr="00A77FEC">
              <w:t>Печи (обогреватели для палаток)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шт.</w:t>
            </w:r>
          </w:p>
        </w:tc>
        <w:tc>
          <w:tcPr>
            <w:tcW w:w="2520" w:type="dxa"/>
            <w:gridSpan w:val="3"/>
          </w:tcPr>
          <w:p w:rsidR="00701033" w:rsidRPr="00A77FEC" w:rsidRDefault="00701033" w:rsidP="005D7388">
            <w:pPr>
              <w:jc w:val="center"/>
            </w:pPr>
            <w:r>
              <w:t>1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3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r w:rsidRPr="00A77FEC">
              <w:t>Кровати (раскладушки)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шт.</w:t>
            </w:r>
          </w:p>
        </w:tc>
        <w:tc>
          <w:tcPr>
            <w:tcW w:w="2520" w:type="dxa"/>
            <w:gridSpan w:val="3"/>
          </w:tcPr>
          <w:p w:rsidR="00701033" w:rsidRPr="00A77FEC" w:rsidRDefault="00514CDE" w:rsidP="005D7388">
            <w:pPr>
              <w:jc w:val="center"/>
            </w:pPr>
            <w:r>
              <w:t>5</w:t>
            </w:r>
            <w:r w:rsidR="00701033">
              <w:t>0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4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r w:rsidRPr="00A77FEC">
              <w:t>Постельные принадлежности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ком</w:t>
            </w:r>
          </w:p>
        </w:tc>
        <w:tc>
          <w:tcPr>
            <w:tcW w:w="2520" w:type="dxa"/>
            <w:gridSpan w:val="3"/>
          </w:tcPr>
          <w:p w:rsidR="00701033" w:rsidRPr="00A77FEC" w:rsidRDefault="00514CDE" w:rsidP="005D7388">
            <w:pPr>
              <w:jc w:val="center"/>
            </w:pPr>
            <w:r>
              <w:t>5</w:t>
            </w:r>
            <w:r w:rsidR="00701033">
              <w:t>0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5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r w:rsidRPr="00A77FEC">
              <w:t xml:space="preserve">Лампа керосиновая 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шт.</w:t>
            </w:r>
          </w:p>
        </w:tc>
        <w:tc>
          <w:tcPr>
            <w:tcW w:w="2520" w:type="dxa"/>
            <w:gridSpan w:val="3"/>
          </w:tcPr>
          <w:p w:rsidR="00701033" w:rsidRPr="00A77FEC" w:rsidRDefault="00514CDE" w:rsidP="005D7388">
            <w:pPr>
              <w:jc w:val="center"/>
            </w:pPr>
            <w:r>
              <w:t>2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6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r w:rsidRPr="00A77FEC">
              <w:t>Свечи парафиновые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шт.</w:t>
            </w:r>
          </w:p>
        </w:tc>
        <w:tc>
          <w:tcPr>
            <w:tcW w:w="2520" w:type="dxa"/>
            <w:gridSpan w:val="3"/>
          </w:tcPr>
          <w:p w:rsidR="00701033" w:rsidRPr="00A77FEC" w:rsidRDefault="00514CDE" w:rsidP="005D7388">
            <w:pPr>
              <w:jc w:val="center"/>
            </w:pPr>
            <w:r>
              <w:t>8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7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r w:rsidRPr="00A77FEC">
              <w:t>Спички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proofErr w:type="spellStart"/>
            <w:r w:rsidRPr="00A77FEC">
              <w:t>кор</w:t>
            </w:r>
            <w:proofErr w:type="spellEnd"/>
          </w:p>
        </w:tc>
        <w:tc>
          <w:tcPr>
            <w:tcW w:w="2520" w:type="dxa"/>
            <w:gridSpan w:val="3"/>
          </w:tcPr>
          <w:p w:rsidR="00701033" w:rsidRPr="00A77FEC" w:rsidRDefault="00514CDE" w:rsidP="005D7388">
            <w:pPr>
              <w:jc w:val="center"/>
            </w:pPr>
            <w:r>
              <w:t>8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8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r w:rsidRPr="00A77FEC">
              <w:t>Куртка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шт.</w:t>
            </w:r>
          </w:p>
        </w:tc>
        <w:tc>
          <w:tcPr>
            <w:tcW w:w="2520" w:type="dxa"/>
            <w:gridSpan w:val="3"/>
          </w:tcPr>
          <w:p w:rsidR="00701033" w:rsidRPr="00A77FEC" w:rsidRDefault="00514CDE" w:rsidP="005D7388">
            <w:pPr>
              <w:jc w:val="center"/>
            </w:pPr>
            <w:r>
              <w:t>5</w:t>
            </w:r>
            <w:r w:rsidR="00701033" w:rsidRPr="00A77FEC">
              <w:t>0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9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r w:rsidRPr="00A77FEC">
              <w:t>Брюки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шт.</w:t>
            </w:r>
          </w:p>
        </w:tc>
        <w:tc>
          <w:tcPr>
            <w:tcW w:w="2520" w:type="dxa"/>
            <w:gridSpan w:val="3"/>
          </w:tcPr>
          <w:p w:rsidR="00701033" w:rsidRPr="00A77FEC" w:rsidRDefault="00514CDE" w:rsidP="005D7388">
            <w:pPr>
              <w:jc w:val="center"/>
            </w:pPr>
            <w:r>
              <w:t>5</w:t>
            </w:r>
            <w:r w:rsidR="00701033" w:rsidRPr="00A77FEC">
              <w:t>0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10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r w:rsidRPr="00A77FEC">
              <w:t>Сорочка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шт.</w:t>
            </w:r>
          </w:p>
        </w:tc>
        <w:tc>
          <w:tcPr>
            <w:tcW w:w="2520" w:type="dxa"/>
            <w:gridSpan w:val="3"/>
          </w:tcPr>
          <w:p w:rsidR="00701033" w:rsidRPr="00A77FEC" w:rsidRDefault="00514CDE" w:rsidP="005D7388">
            <w:pPr>
              <w:jc w:val="center"/>
            </w:pPr>
            <w:r>
              <w:t>5</w:t>
            </w:r>
            <w:r w:rsidR="00701033" w:rsidRPr="00A77FEC">
              <w:t>0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11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r w:rsidRPr="00A77FEC">
              <w:t>Белье нательное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ком</w:t>
            </w:r>
          </w:p>
        </w:tc>
        <w:tc>
          <w:tcPr>
            <w:tcW w:w="2520" w:type="dxa"/>
            <w:gridSpan w:val="3"/>
          </w:tcPr>
          <w:p w:rsidR="00701033" w:rsidRPr="00A77FEC" w:rsidRDefault="00514CDE" w:rsidP="005D7388">
            <w:pPr>
              <w:jc w:val="center"/>
            </w:pPr>
            <w:r>
              <w:t>5</w:t>
            </w:r>
            <w:r w:rsidR="00701033" w:rsidRPr="00A77FEC">
              <w:t>0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12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r w:rsidRPr="00A77FEC">
              <w:t>Носки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пар</w:t>
            </w:r>
          </w:p>
        </w:tc>
        <w:tc>
          <w:tcPr>
            <w:tcW w:w="2520" w:type="dxa"/>
            <w:gridSpan w:val="3"/>
          </w:tcPr>
          <w:p w:rsidR="00701033" w:rsidRPr="00A77FEC" w:rsidRDefault="00514CDE" w:rsidP="005D7388">
            <w:pPr>
              <w:jc w:val="center"/>
            </w:pPr>
            <w:r>
              <w:t>5</w:t>
            </w:r>
            <w:r w:rsidR="00701033" w:rsidRPr="00A77FEC">
              <w:t>0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13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r w:rsidRPr="00A77FEC">
              <w:t>Головной убор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шт.</w:t>
            </w:r>
          </w:p>
        </w:tc>
        <w:tc>
          <w:tcPr>
            <w:tcW w:w="2520" w:type="dxa"/>
            <w:gridSpan w:val="3"/>
          </w:tcPr>
          <w:p w:rsidR="00701033" w:rsidRPr="00A77FEC" w:rsidRDefault="00514CDE" w:rsidP="005D7388">
            <w:pPr>
              <w:jc w:val="center"/>
            </w:pPr>
            <w:r>
              <w:t>5</w:t>
            </w:r>
            <w:r w:rsidR="00701033" w:rsidRPr="00A77FEC">
              <w:t>0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14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tabs>
                <w:tab w:val="left" w:pos="2230"/>
              </w:tabs>
            </w:pPr>
            <w:r w:rsidRPr="00A77FEC">
              <w:t>Перчатки  и варежки</w:t>
            </w:r>
            <w:r w:rsidRPr="00A77FEC">
              <w:tab/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пар</w:t>
            </w:r>
          </w:p>
        </w:tc>
        <w:tc>
          <w:tcPr>
            <w:tcW w:w="2520" w:type="dxa"/>
            <w:gridSpan w:val="3"/>
          </w:tcPr>
          <w:p w:rsidR="00701033" w:rsidRPr="00A77FEC" w:rsidRDefault="00514CDE" w:rsidP="005D7388">
            <w:pPr>
              <w:jc w:val="center"/>
            </w:pPr>
            <w:r>
              <w:t>5</w:t>
            </w:r>
            <w:r w:rsidR="00701033" w:rsidRPr="00A77FEC">
              <w:t>0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15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r w:rsidRPr="00A77FEC">
              <w:t>Обувь (сапоги, валенки)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пар</w:t>
            </w:r>
          </w:p>
        </w:tc>
        <w:tc>
          <w:tcPr>
            <w:tcW w:w="2520" w:type="dxa"/>
            <w:gridSpan w:val="3"/>
          </w:tcPr>
          <w:p w:rsidR="00701033" w:rsidRPr="00A77FEC" w:rsidRDefault="00514CDE" w:rsidP="005D7388">
            <w:pPr>
              <w:jc w:val="center"/>
            </w:pPr>
            <w:r>
              <w:t>5</w:t>
            </w:r>
            <w:r w:rsidR="00701033" w:rsidRPr="00A77FEC">
              <w:t>0</w:t>
            </w:r>
          </w:p>
        </w:tc>
      </w:tr>
      <w:tr w:rsidR="00701033" w:rsidRPr="00A77FEC" w:rsidTr="005D7388">
        <w:tc>
          <w:tcPr>
            <w:tcW w:w="9648" w:type="dxa"/>
            <w:gridSpan w:val="8"/>
          </w:tcPr>
          <w:p w:rsidR="00701033" w:rsidRDefault="00701033" w:rsidP="005D7388">
            <w:pPr>
              <w:jc w:val="center"/>
              <w:rPr>
                <w:b/>
              </w:rPr>
            </w:pPr>
          </w:p>
          <w:p w:rsidR="00701033" w:rsidRDefault="00514CDE" w:rsidP="005D7388">
            <w:pPr>
              <w:jc w:val="center"/>
              <w:rPr>
                <w:b/>
              </w:rPr>
            </w:pPr>
            <w:r>
              <w:rPr>
                <w:b/>
              </w:rPr>
              <w:t>Заместитель главы</w:t>
            </w:r>
            <w:r w:rsidR="00701033" w:rsidRPr="00A77FEC">
              <w:rPr>
                <w:b/>
              </w:rPr>
              <w:t xml:space="preserve"> администрации </w:t>
            </w:r>
            <w:r>
              <w:rPr>
                <w:b/>
              </w:rPr>
              <w:t>поселка</w:t>
            </w:r>
          </w:p>
          <w:p w:rsidR="00701033" w:rsidRPr="00A77FEC" w:rsidRDefault="00701033" w:rsidP="005D7388">
            <w:pPr>
              <w:jc w:val="center"/>
              <w:rPr>
                <w:b/>
              </w:rPr>
            </w:pPr>
          </w:p>
        </w:tc>
      </w:tr>
      <w:tr w:rsidR="00701033" w:rsidRPr="00A77FEC" w:rsidTr="005D7388">
        <w:tc>
          <w:tcPr>
            <w:tcW w:w="9648" w:type="dxa"/>
            <w:gridSpan w:val="8"/>
          </w:tcPr>
          <w:p w:rsidR="00701033" w:rsidRPr="00A77FEC" w:rsidRDefault="00701033" w:rsidP="005D7388">
            <w:pPr>
              <w:jc w:val="center"/>
              <w:rPr>
                <w:b/>
              </w:rPr>
            </w:pPr>
            <w:r w:rsidRPr="00A77FEC">
              <w:rPr>
                <w:b/>
              </w:rPr>
              <w:t>Материально-технические средства, строительные материалы и оборудование жилищно-коммунального хозяйства</w:t>
            </w:r>
          </w:p>
        </w:tc>
      </w:tr>
      <w:tr w:rsidR="00701033" w:rsidRPr="007D219C" w:rsidTr="005D7388">
        <w:tc>
          <w:tcPr>
            <w:tcW w:w="468" w:type="dxa"/>
            <w:vAlign w:val="center"/>
          </w:tcPr>
          <w:p w:rsidR="00701033" w:rsidRPr="007D219C" w:rsidRDefault="00701033" w:rsidP="005D7388">
            <w:pPr>
              <w:ind w:left="-180" w:right="-108"/>
              <w:jc w:val="center"/>
            </w:pPr>
            <w:r w:rsidRPr="007D219C">
              <w:t xml:space="preserve">№ </w:t>
            </w:r>
            <w:proofErr w:type="spellStart"/>
            <w:proofErr w:type="gramStart"/>
            <w:r w:rsidRPr="007D219C">
              <w:t>п</w:t>
            </w:r>
            <w:proofErr w:type="spellEnd"/>
            <w:proofErr w:type="gramEnd"/>
            <w:r w:rsidRPr="007D219C">
              <w:t>/</w:t>
            </w:r>
            <w:proofErr w:type="spellStart"/>
            <w:r w:rsidRPr="007D219C">
              <w:t>п</w:t>
            </w:r>
            <w:proofErr w:type="spellEnd"/>
          </w:p>
        </w:tc>
        <w:tc>
          <w:tcPr>
            <w:tcW w:w="5400" w:type="dxa"/>
            <w:gridSpan w:val="3"/>
            <w:vAlign w:val="center"/>
          </w:tcPr>
          <w:p w:rsidR="00701033" w:rsidRPr="007D219C" w:rsidRDefault="00701033" w:rsidP="005D7388">
            <w:pPr>
              <w:jc w:val="center"/>
            </w:pPr>
            <w:r>
              <w:t>Наименование продукции и оборудования</w:t>
            </w:r>
          </w:p>
        </w:tc>
        <w:tc>
          <w:tcPr>
            <w:tcW w:w="1260" w:type="dxa"/>
            <w:vAlign w:val="center"/>
          </w:tcPr>
          <w:p w:rsidR="00701033" w:rsidRPr="007D219C" w:rsidRDefault="00701033" w:rsidP="005D7388">
            <w:pPr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2520" w:type="dxa"/>
            <w:gridSpan w:val="3"/>
            <w:vAlign w:val="center"/>
          </w:tcPr>
          <w:p w:rsidR="00701033" w:rsidRPr="007D219C" w:rsidRDefault="00701033" w:rsidP="005D7388">
            <w:pPr>
              <w:jc w:val="center"/>
            </w:pPr>
            <w:r>
              <w:t>Нормативный запас (количество)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1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 w:rsidRPr="00A77FEC">
              <w:t xml:space="preserve">Трубы стальные </w:t>
            </w:r>
            <w:proofErr w:type="spellStart"/>
            <w:r w:rsidRPr="00A77FEC">
              <w:t>водогазопроводные</w:t>
            </w:r>
            <w:proofErr w:type="spellEnd"/>
            <w:r w:rsidRPr="00A77FEC">
              <w:t xml:space="preserve"> ф15-108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тон</w:t>
            </w:r>
            <w:r>
              <w:t>н</w:t>
            </w:r>
          </w:p>
        </w:tc>
        <w:tc>
          <w:tcPr>
            <w:tcW w:w="2520" w:type="dxa"/>
            <w:gridSpan w:val="3"/>
          </w:tcPr>
          <w:p w:rsidR="00701033" w:rsidRPr="00A77FEC" w:rsidRDefault="0073564A" w:rsidP="005D7388">
            <w:pPr>
              <w:jc w:val="center"/>
            </w:pPr>
            <w:r>
              <w:t>0,5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2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 w:rsidRPr="00A77FEC">
              <w:t>Трубы стальные Ф 57 Х 3.5 пенополиуретановой изоляции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тон</w:t>
            </w:r>
            <w:r>
              <w:t>н</w:t>
            </w:r>
          </w:p>
        </w:tc>
        <w:tc>
          <w:tcPr>
            <w:tcW w:w="2520" w:type="dxa"/>
            <w:gridSpan w:val="3"/>
          </w:tcPr>
          <w:p w:rsidR="00701033" w:rsidRPr="00A77FEC" w:rsidRDefault="0073564A" w:rsidP="005D7388">
            <w:pPr>
              <w:jc w:val="center"/>
            </w:pPr>
            <w:r>
              <w:t>0,5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3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 w:rsidRPr="00A77FEC">
              <w:t>Прокат черных металлов (лист Ф 1.5-20мм)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тон</w:t>
            </w:r>
            <w:r>
              <w:t>н</w:t>
            </w:r>
          </w:p>
        </w:tc>
        <w:tc>
          <w:tcPr>
            <w:tcW w:w="2520" w:type="dxa"/>
            <w:gridSpan w:val="3"/>
          </w:tcPr>
          <w:p w:rsidR="00701033" w:rsidRPr="00A77FEC" w:rsidRDefault="0073564A" w:rsidP="005D7388">
            <w:pPr>
              <w:jc w:val="center"/>
            </w:pPr>
            <w:r>
              <w:t>0,2</w:t>
            </w:r>
          </w:p>
        </w:tc>
      </w:tr>
      <w:tr w:rsidR="0073564A" w:rsidRPr="00A77FEC" w:rsidTr="005D7388">
        <w:tc>
          <w:tcPr>
            <w:tcW w:w="468" w:type="dxa"/>
          </w:tcPr>
          <w:p w:rsidR="0073564A" w:rsidRPr="00A77FEC" w:rsidRDefault="0073564A" w:rsidP="005D7388">
            <w:pPr>
              <w:jc w:val="center"/>
            </w:pPr>
            <w:r w:rsidRPr="00A77FEC">
              <w:t>4</w:t>
            </w:r>
          </w:p>
        </w:tc>
        <w:tc>
          <w:tcPr>
            <w:tcW w:w="5400" w:type="dxa"/>
            <w:gridSpan w:val="3"/>
          </w:tcPr>
          <w:p w:rsidR="0073564A" w:rsidRPr="00A77FEC" w:rsidRDefault="0073564A" w:rsidP="005D7388">
            <w:pPr>
              <w:jc w:val="both"/>
            </w:pPr>
            <w:r w:rsidRPr="00A77FEC">
              <w:t>Прокат черных металлов (лист Ф 20-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77FEC">
                <w:t>300 мм</w:t>
              </w:r>
            </w:smartTag>
            <w:r w:rsidRPr="00A77FEC">
              <w:t>)</w:t>
            </w:r>
          </w:p>
        </w:tc>
        <w:tc>
          <w:tcPr>
            <w:tcW w:w="1260" w:type="dxa"/>
          </w:tcPr>
          <w:p w:rsidR="0073564A" w:rsidRPr="00A77FEC" w:rsidRDefault="0073564A" w:rsidP="005D7388">
            <w:pPr>
              <w:jc w:val="center"/>
            </w:pPr>
            <w:r w:rsidRPr="00A77FEC">
              <w:t>тон</w:t>
            </w:r>
            <w:r>
              <w:t>н</w:t>
            </w:r>
          </w:p>
        </w:tc>
        <w:tc>
          <w:tcPr>
            <w:tcW w:w="2520" w:type="dxa"/>
            <w:gridSpan w:val="3"/>
          </w:tcPr>
          <w:p w:rsidR="0073564A" w:rsidRDefault="0073564A" w:rsidP="0073564A">
            <w:pPr>
              <w:jc w:val="center"/>
            </w:pPr>
            <w:r w:rsidRPr="00B8619D">
              <w:t>0,2</w:t>
            </w:r>
          </w:p>
        </w:tc>
      </w:tr>
      <w:tr w:rsidR="0073564A" w:rsidRPr="00A77FEC" w:rsidTr="005D7388">
        <w:tc>
          <w:tcPr>
            <w:tcW w:w="468" w:type="dxa"/>
          </w:tcPr>
          <w:p w:rsidR="0073564A" w:rsidRPr="00A77FEC" w:rsidRDefault="0073564A" w:rsidP="005D7388">
            <w:pPr>
              <w:jc w:val="center"/>
            </w:pPr>
            <w:r w:rsidRPr="00A77FEC">
              <w:t>5</w:t>
            </w:r>
          </w:p>
        </w:tc>
        <w:tc>
          <w:tcPr>
            <w:tcW w:w="5400" w:type="dxa"/>
            <w:gridSpan w:val="3"/>
          </w:tcPr>
          <w:p w:rsidR="0073564A" w:rsidRPr="00A77FEC" w:rsidRDefault="0073564A" w:rsidP="005D7388">
            <w:pPr>
              <w:jc w:val="both"/>
            </w:pPr>
            <w:r w:rsidRPr="00A77FEC">
              <w:t>Прокат черных металлов арматура</w:t>
            </w:r>
          </w:p>
        </w:tc>
        <w:tc>
          <w:tcPr>
            <w:tcW w:w="1260" w:type="dxa"/>
          </w:tcPr>
          <w:p w:rsidR="0073564A" w:rsidRPr="00A77FEC" w:rsidRDefault="0073564A" w:rsidP="005D7388">
            <w:pPr>
              <w:jc w:val="center"/>
            </w:pPr>
            <w:r w:rsidRPr="00A77FEC">
              <w:t>тон</w:t>
            </w:r>
            <w:r>
              <w:t>н</w:t>
            </w:r>
          </w:p>
        </w:tc>
        <w:tc>
          <w:tcPr>
            <w:tcW w:w="2520" w:type="dxa"/>
            <w:gridSpan w:val="3"/>
          </w:tcPr>
          <w:p w:rsidR="0073564A" w:rsidRDefault="0073564A" w:rsidP="0073564A">
            <w:pPr>
              <w:jc w:val="center"/>
            </w:pPr>
            <w:r w:rsidRPr="00B8619D">
              <w:t>0,2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6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 w:rsidRPr="00A77FEC">
              <w:t xml:space="preserve">Насос </w:t>
            </w:r>
            <w:proofErr w:type="spellStart"/>
            <w:r w:rsidRPr="00A77FEC">
              <w:t>погружной</w:t>
            </w:r>
            <w:proofErr w:type="spellEnd"/>
            <w:r w:rsidRPr="00A77FEC">
              <w:t xml:space="preserve"> ЭЦВ 6-10-80/125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шт.</w:t>
            </w:r>
          </w:p>
        </w:tc>
        <w:tc>
          <w:tcPr>
            <w:tcW w:w="2520" w:type="dxa"/>
            <w:gridSpan w:val="3"/>
          </w:tcPr>
          <w:p w:rsidR="00701033" w:rsidRPr="00A77FEC" w:rsidRDefault="0073564A" w:rsidP="005D7388">
            <w:pPr>
              <w:jc w:val="center"/>
            </w:pPr>
            <w:r>
              <w:t>1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7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 w:rsidRPr="00A77FEC">
              <w:t xml:space="preserve">Насос </w:t>
            </w:r>
            <w:proofErr w:type="spellStart"/>
            <w:r w:rsidRPr="00A77FEC">
              <w:t>погружной</w:t>
            </w:r>
            <w:proofErr w:type="spellEnd"/>
            <w:r w:rsidRPr="00A77FEC">
              <w:t xml:space="preserve"> ЭЦВ 8-25-100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шт.</w:t>
            </w:r>
          </w:p>
        </w:tc>
        <w:tc>
          <w:tcPr>
            <w:tcW w:w="2520" w:type="dxa"/>
            <w:gridSpan w:val="3"/>
          </w:tcPr>
          <w:p w:rsidR="00701033" w:rsidRPr="00A77FEC" w:rsidRDefault="0073564A" w:rsidP="005D7388">
            <w:pPr>
              <w:jc w:val="center"/>
            </w:pPr>
            <w:r>
              <w:t>1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8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 w:rsidRPr="00A77FEC">
              <w:t>Насос центробежный типа «К» с электродвигателем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шт.</w:t>
            </w:r>
          </w:p>
        </w:tc>
        <w:tc>
          <w:tcPr>
            <w:tcW w:w="2520" w:type="dxa"/>
            <w:gridSpan w:val="3"/>
          </w:tcPr>
          <w:p w:rsidR="00701033" w:rsidRPr="00A77FEC" w:rsidRDefault="0073564A" w:rsidP="005D7388">
            <w:pPr>
              <w:jc w:val="center"/>
            </w:pPr>
            <w:r>
              <w:t>1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9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 w:rsidRPr="00A77FEC">
              <w:t xml:space="preserve">Насос </w:t>
            </w:r>
            <w:proofErr w:type="spellStart"/>
            <w:r w:rsidRPr="00A77FEC">
              <w:t>центр</w:t>
            </w:r>
            <w:proofErr w:type="gramStart"/>
            <w:r w:rsidRPr="00A77FEC">
              <w:t>.т</w:t>
            </w:r>
            <w:proofErr w:type="gramEnd"/>
            <w:r w:rsidRPr="00A77FEC">
              <w:t>ипа</w:t>
            </w:r>
            <w:proofErr w:type="spellEnd"/>
            <w:r w:rsidRPr="00A77FEC">
              <w:t xml:space="preserve"> «Д» с </w:t>
            </w:r>
            <w:proofErr w:type="spellStart"/>
            <w:r w:rsidRPr="00A77FEC">
              <w:t>элек</w:t>
            </w:r>
            <w:proofErr w:type="spellEnd"/>
            <w:r w:rsidRPr="00A77FEC">
              <w:t xml:space="preserve">. </w:t>
            </w:r>
            <w:proofErr w:type="spellStart"/>
            <w:r w:rsidRPr="00A77FEC">
              <w:t>двиг</w:t>
            </w:r>
            <w:proofErr w:type="spellEnd"/>
            <w:r w:rsidRPr="00A77FEC">
              <w:t>.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шт.</w:t>
            </w:r>
          </w:p>
        </w:tc>
        <w:tc>
          <w:tcPr>
            <w:tcW w:w="2520" w:type="dxa"/>
            <w:gridSpan w:val="3"/>
          </w:tcPr>
          <w:p w:rsidR="00701033" w:rsidRPr="00A77FEC" w:rsidRDefault="0073564A" w:rsidP="005D7388">
            <w:pPr>
              <w:jc w:val="center"/>
            </w:pPr>
            <w:r>
              <w:t>1</w:t>
            </w:r>
          </w:p>
        </w:tc>
      </w:tr>
      <w:tr w:rsidR="0073564A" w:rsidRPr="00A77FEC" w:rsidTr="005D7388">
        <w:tc>
          <w:tcPr>
            <w:tcW w:w="468" w:type="dxa"/>
          </w:tcPr>
          <w:p w:rsidR="0073564A" w:rsidRPr="00A77FEC" w:rsidRDefault="0073564A" w:rsidP="005D7388">
            <w:pPr>
              <w:jc w:val="center"/>
            </w:pPr>
            <w:r w:rsidRPr="00A77FEC">
              <w:t>10</w:t>
            </w:r>
          </w:p>
        </w:tc>
        <w:tc>
          <w:tcPr>
            <w:tcW w:w="5400" w:type="dxa"/>
            <w:gridSpan w:val="3"/>
          </w:tcPr>
          <w:p w:rsidR="0073564A" w:rsidRPr="00A77FEC" w:rsidRDefault="0073564A" w:rsidP="005D7388">
            <w:pPr>
              <w:jc w:val="both"/>
            </w:pPr>
            <w:r w:rsidRPr="00A77FEC">
              <w:t>Дымосос Д 3.5 лев</w:t>
            </w:r>
            <w:proofErr w:type="gramStart"/>
            <w:r w:rsidRPr="00A77FEC">
              <w:t xml:space="preserve"> .</w:t>
            </w:r>
            <w:proofErr w:type="gramEnd"/>
            <w:r w:rsidRPr="00A77FEC">
              <w:t>(дв.3.0/1500)</w:t>
            </w:r>
          </w:p>
        </w:tc>
        <w:tc>
          <w:tcPr>
            <w:tcW w:w="1260" w:type="dxa"/>
          </w:tcPr>
          <w:p w:rsidR="0073564A" w:rsidRPr="00A77FEC" w:rsidRDefault="0073564A" w:rsidP="005D7388">
            <w:pPr>
              <w:jc w:val="center"/>
            </w:pPr>
            <w:r w:rsidRPr="00A77FEC">
              <w:t>шт.</w:t>
            </w:r>
          </w:p>
        </w:tc>
        <w:tc>
          <w:tcPr>
            <w:tcW w:w="2520" w:type="dxa"/>
            <w:gridSpan w:val="3"/>
          </w:tcPr>
          <w:p w:rsidR="0073564A" w:rsidRDefault="0073564A" w:rsidP="0073564A">
            <w:pPr>
              <w:jc w:val="center"/>
            </w:pPr>
            <w:r>
              <w:t>1</w:t>
            </w:r>
          </w:p>
        </w:tc>
      </w:tr>
      <w:tr w:rsidR="0073564A" w:rsidRPr="00A77FEC" w:rsidTr="005D7388">
        <w:tc>
          <w:tcPr>
            <w:tcW w:w="468" w:type="dxa"/>
          </w:tcPr>
          <w:p w:rsidR="0073564A" w:rsidRPr="00A77FEC" w:rsidRDefault="0073564A" w:rsidP="005D7388">
            <w:pPr>
              <w:jc w:val="center"/>
            </w:pPr>
            <w:r w:rsidRPr="00A77FEC">
              <w:t>11</w:t>
            </w:r>
          </w:p>
        </w:tc>
        <w:tc>
          <w:tcPr>
            <w:tcW w:w="5400" w:type="dxa"/>
            <w:gridSpan w:val="3"/>
          </w:tcPr>
          <w:p w:rsidR="0073564A" w:rsidRPr="00A77FEC" w:rsidRDefault="0073564A" w:rsidP="005D7388">
            <w:pPr>
              <w:jc w:val="both"/>
            </w:pPr>
            <w:r w:rsidRPr="00A77FEC">
              <w:t>Дымосос Д 6.3 лев</w:t>
            </w:r>
            <w:proofErr w:type="gramStart"/>
            <w:r w:rsidRPr="00A77FEC">
              <w:t>.</w:t>
            </w:r>
            <w:proofErr w:type="gramEnd"/>
            <w:r w:rsidRPr="00A77FEC">
              <w:t xml:space="preserve"> (</w:t>
            </w:r>
            <w:proofErr w:type="gramStart"/>
            <w:r w:rsidRPr="00A77FEC">
              <w:t>д</w:t>
            </w:r>
            <w:proofErr w:type="gramEnd"/>
            <w:r w:rsidRPr="00A77FEC">
              <w:t>в.5.5/1500)</w:t>
            </w:r>
          </w:p>
        </w:tc>
        <w:tc>
          <w:tcPr>
            <w:tcW w:w="1260" w:type="dxa"/>
          </w:tcPr>
          <w:p w:rsidR="0073564A" w:rsidRPr="00A77FEC" w:rsidRDefault="0073564A" w:rsidP="005D7388">
            <w:pPr>
              <w:jc w:val="center"/>
            </w:pPr>
            <w:r w:rsidRPr="00A77FEC">
              <w:t>шт.</w:t>
            </w:r>
          </w:p>
        </w:tc>
        <w:tc>
          <w:tcPr>
            <w:tcW w:w="2520" w:type="dxa"/>
            <w:gridSpan w:val="3"/>
          </w:tcPr>
          <w:p w:rsidR="0073564A" w:rsidRDefault="0073564A" w:rsidP="0073564A">
            <w:pPr>
              <w:jc w:val="center"/>
            </w:pPr>
            <w:r>
              <w:t>1</w:t>
            </w:r>
          </w:p>
        </w:tc>
      </w:tr>
      <w:tr w:rsidR="0073564A" w:rsidRPr="00A77FEC" w:rsidTr="005D7388">
        <w:tc>
          <w:tcPr>
            <w:tcW w:w="468" w:type="dxa"/>
          </w:tcPr>
          <w:p w:rsidR="0073564A" w:rsidRPr="00A77FEC" w:rsidRDefault="0073564A" w:rsidP="005D7388">
            <w:pPr>
              <w:jc w:val="center"/>
            </w:pPr>
            <w:r w:rsidRPr="00A77FEC">
              <w:t>12</w:t>
            </w:r>
          </w:p>
        </w:tc>
        <w:tc>
          <w:tcPr>
            <w:tcW w:w="5400" w:type="dxa"/>
            <w:gridSpan w:val="3"/>
          </w:tcPr>
          <w:p w:rsidR="0073564A" w:rsidRPr="00A77FEC" w:rsidRDefault="0073564A" w:rsidP="005D7388">
            <w:pPr>
              <w:jc w:val="both"/>
            </w:pPr>
            <w:r w:rsidRPr="00A77FEC">
              <w:t>Дымосос Д 6.3 прав</w:t>
            </w:r>
            <w:proofErr w:type="gramStart"/>
            <w:r w:rsidRPr="00A77FEC">
              <w:t xml:space="preserve"> .</w:t>
            </w:r>
            <w:proofErr w:type="gramEnd"/>
            <w:r w:rsidRPr="00A77FEC">
              <w:t>(дв.5.5/1500)</w:t>
            </w:r>
          </w:p>
        </w:tc>
        <w:tc>
          <w:tcPr>
            <w:tcW w:w="1260" w:type="dxa"/>
          </w:tcPr>
          <w:p w:rsidR="0073564A" w:rsidRPr="00A77FEC" w:rsidRDefault="0073564A" w:rsidP="005D7388">
            <w:pPr>
              <w:jc w:val="center"/>
            </w:pPr>
            <w:r w:rsidRPr="00A77FEC">
              <w:t>шт.</w:t>
            </w:r>
          </w:p>
        </w:tc>
        <w:tc>
          <w:tcPr>
            <w:tcW w:w="2520" w:type="dxa"/>
            <w:gridSpan w:val="3"/>
          </w:tcPr>
          <w:p w:rsidR="0073564A" w:rsidRDefault="0073564A" w:rsidP="0073564A">
            <w:pPr>
              <w:jc w:val="center"/>
            </w:pPr>
            <w:r>
              <w:t>1</w:t>
            </w:r>
          </w:p>
        </w:tc>
      </w:tr>
      <w:tr w:rsidR="0073564A" w:rsidRPr="00A77FEC" w:rsidTr="005D7388">
        <w:tc>
          <w:tcPr>
            <w:tcW w:w="468" w:type="dxa"/>
          </w:tcPr>
          <w:p w:rsidR="0073564A" w:rsidRPr="00A77FEC" w:rsidRDefault="0073564A" w:rsidP="005D7388">
            <w:pPr>
              <w:jc w:val="center"/>
            </w:pPr>
            <w:r w:rsidRPr="00A77FEC">
              <w:t>13</w:t>
            </w:r>
          </w:p>
        </w:tc>
        <w:tc>
          <w:tcPr>
            <w:tcW w:w="5400" w:type="dxa"/>
            <w:gridSpan w:val="3"/>
          </w:tcPr>
          <w:p w:rsidR="0073564A" w:rsidRPr="00A77FEC" w:rsidRDefault="0073564A" w:rsidP="005D7388">
            <w:pPr>
              <w:jc w:val="both"/>
            </w:pPr>
            <w:r w:rsidRPr="00A77FEC">
              <w:t xml:space="preserve">Вентилятор </w:t>
            </w:r>
            <w:proofErr w:type="gramStart"/>
            <w:r w:rsidRPr="00A77FEC">
              <w:t>Ц</w:t>
            </w:r>
            <w:proofErr w:type="gramEnd"/>
            <w:r w:rsidRPr="00A77FEC">
              <w:t xml:space="preserve"> № 4-70 с </w:t>
            </w:r>
            <w:proofErr w:type="spellStart"/>
            <w:r w:rsidRPr="00A77FEC">
              <w:t>элек</w:t>
            </w:r>
            <w:proofErr w:type="spellEnd"/>
            <w:r w:rsidRPr="00A77FEC">
              <w:t xml:space="preserve">. </w:t>
            </w:r>
            <w:proofErr w:type="spellStart"/>
            <w:r w:rsidRPr="00A77FEC">
              <w:t>двиг</w:t>
            </w:r>
            <w:proofErr w:type="spellEnd"/>
            <w:r w:rsidRPr="00A77FEC">
              <w:t>.</w:t>
            </w:r>
          </w:p>
        </w:tc>
        <w:tc>
          <w:tcPr>
            <w:tcW w:w="1260" w:type="dxa"/>
          </w:tcPr>
          <w:p w:rsidR="0073564A" w:rsidRPr="00A77FEC" w:rsidRDefault="0073564A" w:rsidP="005D7388">
            <w:r w:rsidRPr="00A77FEC">
              <w:t xml:space="preserve">      шт.</w:t>
            </w:r>
          </w:p>
        </w:tc>
        <w:tc>
          <w:tcPr>
            <w:tcW w:w="2520" w:type="dxa"/>
            <w:gridSpan w:val="3"/>
          </w:tcPr>
          <w:p w:rsidR="0073564A" w:rsidRDefault="0073564A" w:rsidP="0073564A">
            <w:pPr>
              <w:jc w:val="center"/>
            </w:pPr>
            <w:r>
              <w:t>1</w:t>
            </w:r>
          </w:p>
        </w:tc>
      </w:tr>
      <w:tr w:rsidR="0073564A" w:rsidRPr="00A77FEC" w:rsidTr="005D7388">
        <w:tc>
          <w:tcPr>
            <w:tcW w:w="468" w:type="dxa"/>
          </w:tcPr>
          <w:p w:rsidR="0073564A" w:rsidRPr="00A77FEC" w:rsidRDefault="0073564A" w:rsidP="005D7388">
            <w:pPr>
              <w:jc w:val="center"/>
            </w:pPr>
            <w:r w:rsidRPr="00A77FEC">
              <w:t>14</w:t>
            </w:r>
          </w:p>
        </w:tc>
        <w:tc>
          <w:tcPr>
            <w:tcW w:w="5400" w:type="dxa"/>
            <w:gridSpan w:val="3"/>
          </w:tcPr>
          <w:p w:rsidR="0073564A" w:rsidRPr="00A77FEC" w:rsidRDefault="0073564A" w:rsidP="005D7388">
            <w:pPr>
              <w:jc w:val="both"/>
            </w:pPr>
            <w:r w:rsidRPr="00A77FEC">
              <w:t>Котел</w:t>
            </w:r>
          </w:p>
        </w:tc>
        <w:tc>
          <w:tcPr>
            <w:tcW w:w="1260" w:type="dxa"/>
          </w:tcPr>
          <w:p w:rsidR="0073564A" w:rsidRPr="00A77FEC" w:rsidRDefault="0073564A" w:rsidP="005D7388">
            <w:pPr>
              <w:jc w:val="center"/>
            </w:pPr>
            <w:r w:rsidRPr="00A77FEC">
              <w:t>шт.</w:t>
            </w:r>
          </w:p>
        </w:tc>
        <w:tc>
          <w:tcPr>
            <w:tcW w:w="2520" w:type="dxa"/>
            <w:gridSpan w:val="3"/>
          </w:tcPr>
          <w:p w:rsidR="0073564A" w:rsidRDefault="0073564A" w:rsidP="0073564A">
            <w:pPr>
              <w:jc w:val="center"/>
            </w:pPr>
            <w:r>
              <w:t>1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15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 w:rsidRPr="00A77FEC">
              <w:t>Задвижка ст</w:t>
            </w:r>
            <w:proofErr w:type="gramStart"/>
            <w:r w:rsidRPr="00A77FEC">
              <w:t>.л</w:t>
            </w:r>
            <w:proofErr w:type="gramEnd"/>
            <w:r w:rsidRPr="00A77FEC">
              <w:t xml:space="preserve">ит.фл.80 </w:t>
            </w:r>
            <w:proofErr w:type="spellStart"/>
            <w:r w:rsidRPr="00A77FEC">
              <w:t>Ру</w:t>
            </w:r>
            <w:proofErr w:type="spellEnd"/>
            <w:r w:rsidRPr="00A77FEC">
              <w:t xml:space="preserve"> 16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шт.</w:t>
            </w:r>
          </w:p>
        </w:tc>
        <w:tc>
          <w:tcPr>
            <w:tcW w:w="2520" w:type="dxa"/>
            <w:gridSpan w:val="3"/>
          </w:tcPr>
          <w:p w:rsidR="00701033" w:rsidRPr="00A77FEC" w:rsidRDefault="0073564A" w:rsidP="005D7388">
            <w:pPr>
              <w:jc w:val="center"/>
            </w:pPr>
            <w:r>
              <w:t>1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16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 w:rsidRPr="00A77FEC">
              <w:t>Задвижка ст</w:t>
            </w:r>
            <w:proofErr w:type="gramStart"/>
            <w:r w:rsidRPr="00A77FEC">
              <w:t>.л</w:t>
            </w:r>
            <w:proofErr w:type="gramEnd"/>
            <w:r w:rsidRPr="00A77FEC">
              <w:t xml:space="preserve">ит.фл.100 </w:t>
            </w:r>
            <w:proofErr w:type="spellStart"/>
            <w:r w:rsidRPr="00A77FEC">
              <w:t>Ру</w:t>
            </w:r>
            <w:proofErr w:type="spellEnd"/>
            <w:r w:rsidRPr="00A77FEC">
              <w:t xml:space="preserve"> 16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шт.</w:t>
            </w:r>
          </w:p>
        </w:tc>
        <w:tc>
          <w:tcPr>
            <w:tcW w:w="2520" w:type="dxa"/>
            <w:gridSpan w:val="3"/>
          </w:tcPr>
          <w:p w:rsidR="00701033" w:rsidRPr="00A77FEC" w:rsidRDefault="0073564A" w:rsidP="005D7388">
            <w:pPr>
              <w:jc w:val="center"/>
            </w:pPr>
            <w:r>
              <w:t>1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17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 w:rsidRPr="00A77FEC">
              <w:t>Трансформатор сварочный ТДМ-401 У</w:t>
            </w:r>
            <w:proofErr w:type="gramStart"/>
            <w:r w:rsidRPr="00A77FEC">
              <w:t>2</w:t>
            </w:r>
            <w:proofErr w:type="gramEnd"/>
            <w:r w:rsidRPr="00A77FEC">
              <w:t>/380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шт.</w:t>
            </w:r>
          </w:p>
        </w:tc>
        <w:tc>
          <w:tcPr>
            <w:tcW w:w="2520" w:type="dxa"/>
            <w:gridSpan w:val="3"/>
          </w:tcPr>
          <w:p w:rsidR="00701033" w:rsidRPr="00A77FEC" w:rsidRDefault="00701033" w:rsidP="005D7388">
            <w:pPr>
              <w:jc w:val="center"/>
            </w:pPr>
            <w:r w:rsidRPr="00A77FEC">
              <w:t>1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18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 w:rsidRPr="00A77FEC">
              <w:t>Электродвигатель 7.5/1500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шт.</w:t>
            </w:r>
          </w:p>
        </w:tc>
        <w:tc>
          <w:tcPr>
            <w:tcW w:w="2520" w:type="dxa"/>
            <w:gridSpan w:val="3"/>
          </w:tcPr>
          <w:p w:rsidR="00701033" w:rsidRPr="00A77FEC" w:rsidRDefault="00701033" w:rsidP="005D7388">
            <w:pPr>
              <w:jc w:val="center"/>
            </w:pPr>
            <w:r w:rsidRPr="00A77FEC">
              <w:t>1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19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 w:rsidRPr="00A77FEC">
              <w:t>Электродвигатель 11/1500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шт.</w:t>
            </w:r>
          </w:p>
        </w:tc>
        <w:tc>
          <w:tcPr>
            <w:tcW w:w="2520" w:type="dxa"/>
            <w:gridSpan w:val="3"/>
          </w:tcPr>
          <w:p w:rsidR="00701033" w:rsidRPr="00A77FEC" w:rsidRDefault="00701033" w:rsidP="005D7388">
            <w:pPr>
              <w:jc w:val="center"/>
            </w:pPr>
            <w:r w:rsidRPr="00A77FEC">
              <w:t>1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20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 w:rsidRPr="00A77FEC">
              <w:t>Электродвигатель 15/1500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шт.</w:t>
            </w:r>
          </w:p>
        </w:tc>
        <w:tc>
          <w:tcPr>
            <w:tcW w:w="2520" w:type="dxa"/>
            <w:gridSpan w:val="3"/>
          </w:tcPr>
          <w:p w:rsidR="00701033" w:rsidRPr="00A77FEC" w:rsidRDefault="00701033" w:rsidP="005D7388">
            <w:pPr>
              <w:jc w:val="center"/>
            </w:pPr>
            <w:r w:rsidRPr="00A77FEC">
              <w:t>1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21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 w:rsidRPr="00A77FEC">
              <w:t>Электродвигатель 15/3000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шт.</w:t>
            </w:r>
          </w:p>
        </w:tc>
        <w:tc>
          <w:tcPr>
            <w:tcW w:w="2520" w:type="dxa"/>
            <w:gridSpan w:val="3"/>
          </w:tcPr>
          <w:p w:rsidR="00701033" w:rsidRPr="00A77FEC" w:rsidRDefault="00701033" w:rsidP="005D7388">
            <w:pPr>
              <w:jc w:val="center"/>
            </w:pPr>
            <w:r w:rsidRPr="00A77FEC">
              <w:t>1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22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 w:rsidRPr="00A77FEC">
              <w:t>Дизель - генератор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шт.</w:t>
            </w:r>
          </w:p>
        </w:tc>
        <w:tc>
          <w:tcPr>
            <w:tcW w:w="2520" w:type="dxa"/>
            <w:gridSpan w:val="3"/>
          </w:tcPr>
          <w:p w:rsidR="00701033" w:rsidRPr="00A77FEC" w:rsidRDefault="0073564A" w:rsidP="005D7388">
            <w:pPr>
              <w:jc w:val="center"/>
            </w:pPr>
            <w:r>
              <w:t>1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23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 w:rsidRPr="00A77FEC">
              <w:t>Кабель силовой КГЗх10+1х6.0</w:t>
            </w:r>
          </w:p>
        </w:tc>
        <w:tc>
          <w:tcPr>
            <w:tcW w:w="1260" w:type="dxa"/>
          </w:tcPr>
          <w:p w:rsidR="00701033" w:rsidRPr="00A77FEC" w:rsidRDefault="00701033" w:rsidP="005D7388">
            <w:r w:rsidRPr="00A77FEC">
              <w:t xml:space="preserve">       м</w:t>
            </w:r>
          </w:p>
        </w:tc>
        <w:tc>
          <w:tcPr>
            <w:tcW w:w="2520" w:type="dxa"/>
            <w:gridSpan w:val="3"/>
          </w:tcPr>
          <w:p w:rsidR="00701033" w:rsidRPr="00A77FEC" w:rsidRDefault="0073564A" w:rsidP="005D7388">
            <w:pPr>
              <w:jc w:val="center"/>
            </w:pPr>
            <w:r>
              <w:t>2</w:t>
            </w:r>
            <w:r w:rsidR="00701033" w:rsidRPr="00A77FEC">
              <w:t>0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24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  <w:rPr>
                <w:vertAlign w:val="superscript"/>
              </w:rPr>
            </w:pPr>
            <w:r w:rsidRPr="00A77FEC">
              <w:t>Кабель АВВГ 4х16 мм</w:t>
            </w:r>
            <w:proofErr w:type="gramStart"/>
            <w:r w:rsidRPr="00A77FE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м</w:t>
            </w:r>
          </w:p>
        </w:tc>
        <w:tc>
          <w:tcPr>
            <w:tcW w:w="2520" w:type="dxa"/>
            <w:gridSpan w:val="3"/>
          </w:tcPr>
          <w:p w:rsidR="00701033" w:rsidRPr="00A77FEC" w:rsidRDefault="0073564A" w:rsidP="005D7388">
            <w:pPr>
              <w:jc w:val="center"/>
            </w:pPr>
            <w:r>
              <w:t>2</w:t>
            </w:r>
            <w:r w:rsidR="00701033" w:rsidRPr="00A77FEC">
              <w:t>0</w:t>
            </w:r>
          </w:p>
        </w:tc>
      </w:tr>
      <w:tr w:rsidR="00701033" w:rsidRPr="00A77FEC" w:rsidTr="005D7388">
        <w:trPr>
          <w:trHeight w:val="128"/>
        </w:trPr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25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  <w:rPr>
                <w:vertAlign w:val="superscript"/>
              </w:rPr>
            </w:pPr>
            <w:r w:rsidRPr="00A77FEC">
              <w:t>Кабель глубинный ППВх10 мм</w:t>
            </w:r>
            <w:proofErr w:type="gramStart"/>
            <w:r w:rsidRPr="00A77FE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60" w:type="dxa"/>
          </w:tcPr>
          <w:p w:rsidR="00701033" w:rsidRPr="00A77FEC" w:rsidRDefault="00701033" w:rsidP="005D7388">
            <w:r w:rsidRPr="00A77FEC">
              <w:t xml:space="preserve">       м</w:t>
            </w:r>
          </w:p>
        </w:tc>
        <w:tc>
          <w:tcPr>
            <w:tcW w:w="2520" w:type="dxa"/>
            <w:gridSpan w:val="3"/>
          </w:tcPr>
          <w:p w:rsidR="00701033" w:rsidRPr="00A77FEC" w:rsidRDefault="0073564A" w:rsidP="005D7388">
            <w:pPr>
              <w:jc w:val="center"/>
            </w:pPr>
            <w:r>
              <w:t>5</w:t>
            </w:r>
            <w:r w:rsidR="00701033" w:rsidRPr="00A77FEC">
              <w:t>0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26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 w:rsidRPr="00A77FEC">
              <w:t>Стеклоткань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м</w:t>
            </w:r>
          </w:p>
        </w:tc>
        <w:tc>
          <w:tcPr>
            <w:tcW w:w="2520" w:type="dxa"/>
            <w:gridSpan w:val="3"/>
          </w:tcPr>
          <w:p w:rsidR="00701033" w:rsidRPr="00A77FEC" w:rsidRDefault="0073564A" w:rsidP="005D7388">
            <w:pPr>
              <w:jc w:val="center"/>
            </w:pPr>
            <w:r>
              <w:t>5</w:t>
            </w:r>
            <w:r w:rsidR="00701033" w:rsidRPr="00A77FEC">
              <w:t>00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27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 w:rsidRPr="00A77FEC">
              <w:t>Шифер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лист</w:t>
            </w:r>
          </w:p>
        </w:tc>
        <w:tc>
          <w:tcPr>
            <w:tcW w:w="2520" w:type="dxa"/>
            <w:gridSpan w:val="3"/>
          </w:tcPr>
          <w:p w:rsidR="00701033" w:rsidRPr="00A77FEC" w:rsidRDefault="0073564A" w:rsidP="005D7388">
            <w:pPr>
              <w:jc w:val="center"/>
            </w:pPr>
            <w:r>
              <w:t>1</w:t>
            </w:r>
            <w:r w:rsidR="00701033" w:rsidRPr="00A77FEC">
              <w:t>00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28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 w:rsidRPr="00A77FEC">
              <w:t>Рубероид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proofErr w:type="spellStart"/>
            <w:r w:rsidRPr="00A77FEC">
              <w:t>рул</w:t>
            </w:r>
            <w:proofErr w:type="spellEnd"/>
            <w:r w:rsidRPr="00A77FEC">
              <w:t>.</w:t>
            </w:r>
          </w:p>
        </w:tc>
        <w:tc>
          <w:tcPr>
            <w:tcW w:w="2520" w:type="dxa"/>
            <w:gridSpan w:val="3"/>
          </w:tcPr>
          <w:p w:rsidR="00701033" w:rsidRPr="00A77FEC" w:rsidRDefault="0073564A" w:rsidP="005D7388">
            <w:pPr>
              <w:jc w:val="center"/>
            </w:pPr>
            <w:r>
              <w:t>1</w:t>
            </w:r>
            <w:r w:rsidR="00701033" w:rsidRPr="00A77FEC">
              <w:t>0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29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 w:rsidRPr="00A77FEC">
              <w:t>Цемент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тон</w:t>
            </w:r>
            <w:r>
              <w:t>н</w:t>
            </w:r>
          </w:p>
        </w:tc>
        <w:tc>
          <w:tcPr>
            <w:tcW w:w="2520" w:type="dxa"/>
            <w:gridSpan w:val="3"/>
          </w:tcPr>
          <w:p w:rsidR="00701033" w:rsidRPr="00A77FEC" w:rsidRDefault="0073564A" w:rsidP="005D7388">
            <w:pPr>
              <w:jc w:val="center"/>
            </w:pPr>
            <w:r>
              <w:t>0,5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30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 w:rsidRPr="00A77FEC">
              <w:t>Пиломатериал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м</w:t>
            </w:r>
            <w:r w:rsidRPr="00A77FEC">
              <w:rPr>
                <w:vertAlign w:val="superscript"/>
              </w:rPr>
              <w:t>3</w:t>
            </w:r>
            <w:r w:rsidRPr="00A77FEC"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520" w:type="dxa"/>
            <w:gridSpan w:val="3"/>
          </w:tcPr>
          <w:p w:rsidR="00701033" w:rsidRPr="00A77FEC" w:rsidRDefault="0073564A" w:rsidP="005D7388">
            <w:pPr>
              <w:jc w:val="center"/>
            </w:pPr>
            <w:r>
              <w:t>5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31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 w:rsidRPr="00A77FEC">
              <w:t>Гвозди 40-150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кг</w:t>
            </w:r>
          </w:p>
        </w:tc>
        <w:tc>
          <w:tcPr>
            <w:tcW w:w="2520" w:type="dxa"/>
            <w:gridSpan w:val="3"/>
          </w:tcPr>
          <w:p w:rsidR="00701033" w:rsidRPr="00A77FEC" w:rsidRDefault="0073564A" w:rsidP="005D7388">
            <w:pPr>
              <w:jc w:val="center"/>
            </w:pPr>
            <w:r>
              <w:t>3</w:t>
            </w:r>
            <w:r w:rsidR="00701033" w:rsidRPr="00A77FEC">
              <w:t>0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32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 w:rsidRPr="00A77FEC">
              <w:t>Дюбель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кг</w:t>
            </w:r>
          </w:p>
        </w:tc>
        <w:tc>
          <w:tcPr>
            <w:tcW w:w="2520" w:type="dxa"/>
            <w:gridSpan w:val="3"/>
          </w:tcPr>
          <w:p w:rsidR="00701033" w:rsidRPr="00A77FEC" w:rsidRDefault="0073564A" w:rsidP="005D7388">
            <w:pPr>
              <w:jc w:val="center"/>
            </w:pPr>
            <w:r>
              <w:t>3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33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 w:rsidRPr="00A77FEC">
              <w:t>Известь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кг</w:t>
            </w:r>
          </w:p>
        </w:tc>
        <w:tc>
          <w:tcPr>
            <w:tcW w:w="2520" w:type="dxa"/>
            <w:gridSpan w:val="3"/>
          </w:tcPr>
          <w:p w:rsidR="00701033" w:rsidRPr="00A77FEC" w:rsidRDefault="0073564A" w:rsidP="005D7388">
            <w:pPr>
              <w:jc w:val="center"/>
            </w:pPr>
            <w:r>
              <w:t>2</w:t>
            </w:r>
            <w:r w:rsidR="00701033" w:rsidRPr="00A77FEC">
              <w:t>0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34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 w:rsidRPr="00A77FEC">
              <w:t>Краска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кг</w:t>
            </w:r>
          </w:p>
        </w:tc>
        <w:tc>
          <w:tcPr>
            <w:tcW w:w="2520" w:type="dxa"/>
            <w:gridSpan w:val="3"/>
          </w:tcPr>
          <w:p w:rsidR="00701033" w:rsidRPr="00A77FEC" w:rsidRDefault="0073564A" w:rsidP="005D7388">
            <w:pPr>
              <w:jc w:val="center"/>
            </w:pPr>
            <w:r>
              <w:t>2</w:t>
            </w:r>
            <w:r w:rsidR="00701033" w:rsidRPr="00A77FEC">
              <w:t>0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35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 w:rsidRPr="00A77FEC">
              <w:t>Кирпич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шт.</w:t>
            </w:r>
          </w:p>
        </w:tc>
        <w:tc>
          <w:tcPr>
            <w:tcW w:w="2520" w:type="dxa"/>
            <w:gridSpan w:val="3"/>
          </w:tcPr>
          <w:p w:rsidR="00701033" w:rsidRPr="00A77FEC" w:rsidRDefault="0073564A" w:rsidP="005D7388">
            <w:pPr>
              <w:jc w:val="center"/>
            </w:pPr>
            <w:r>
              <w:t>2</w:t>
            </w:r>
            <w:r w:rsidR="00701033" w:rsidRPr="00A77FEC">
              <w:t>00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lastRenderedPageBreak/>
              <w:t>36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 w:rsidRPr="00A77FEC">
              <w:t>Стекло жидкое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кг</w:t>
            </w:r>
          </w:p>
        </w:tc>
        <w:tc>
          <w:tcPr>
            <w:tcW w:w="2520" w:type="dxa"/>
            <w:gridSpan w:val="3"/>
          </w:tcPr>
          <w:p w:rsidR="00701033" w:rsidRPr="00A77FEC" w:rsidRDefault="0073564A" w:rsidP="005D7388">
            <w:pPr>
              <w:jc w:val="center"/>
            </w:pPr>
            <w:r>
              <w:t>3</w:t>
            </w:r>
            <w:r w:rsidR="00701033" w:rsidRPr="00A77FEC">
              <w:t>0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37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 w:rsidRPr="00A77FEC">
              <w:t>Электроды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шт.</w:t>
            </w:r>
          </w:p>
        </w:tc>
        <w:tc>
          <w:tcPr>
            <w:tcW w:w="2520" w:type="dxa"/>
            <w:gridSpan w:val="3"/>
          </w:tcPr>
          <w:p w:rsidR="00701033" w:rsidRPr="00A77FEC" w:rsidRDefault="0073564A" w:rsidP="005D7388">
            <w:pPr>
              <w:jc w:val="center"/>
            </w:pPr>
            <w:r>
              <w:t>12</w:t>
            </w:r>
            <w:r w:rsidR="00701033" w:rsidRPr="00A77FEC">
              <w:t>0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38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 w:rsidRPr="00A77FEC">
              <w:t>Пистолет монтажный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шт.</w:t>
            </w:r>
          </w:p>
        </w:tc>
        <w:tc>
          <w:tcPr>
            <w:tcW w:w="2520" w:type="dxa"/>
            <w:gridSpan w:val="3"/>
          </w:tcPr>
          <w:p w:rsidR="00701033" w:rsidRPr="00A77FEC" w:rsidRDefault="00701033" w:rsidP="005D7388">
            <w:pPr>
              <w:jc w:val="center"/>
            </w:pPr>
            <w:r w:rsidRPr="00A77FEC">
              <w:t>1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39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 w:rsidRPr="00A77FEC">
              <w:t>Болты, гайки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кг</w:t>
            </w:r>
          </w:p>
        </w:tc>
        <w:tc>
          <w:tcPr>
            <w:tcW w:w="2520" w:type="dxa"/>
            <w:gridSpan w:val="3"/>
          </w:tcPr>
          <w:p w:rsidR="00701033" w:rsidRPr="00A77FEC" w:rsidRDefault="0073564A" w:rsidP="005D7388">
            <w:pPr>
              <w:jc w:val="center"/>
            </w:pPr>
            <w:r>
              <w:t>3</w:t>
            </w:r>
            <w:r w:rsidR="00701033" w:rsidRPr="00A77FEC">
              <w:t>0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40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 w:rsidRPr="00A77FEC">
              <w:t>Резина (</w:t>
            </w:r>
            <w:proofErr w:type="spellStart"/>
            <w:r w:rsidRPr="00A77FEC">
              <w:t>техпластина</w:t>
            </w:r>
            <w:proofErr w:type="spellEnd"/>
            <w:r w:rsidRPr="00A77FEC">
              <w:t>)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кг</w:t>
            </w:r>
          </w:p>
        </w:tc>
        <w:tc>
          <w:tcPr>
            <w:tcW w:w="2520" w:type="dxa"/>
            <w:gridSpan w:val="3"/>
          </w:tcPr>
          <w:p w:rsidR="00701033" w:rsidRPr="00A77FEC" w:rsidRDefault="0073564A" w:rsidP="005D7388">
            <w:pPr>
              <w:jc w:val="center"/>
            </w:pPr>
            <w:r>
              <w:t>1</w:t>
            </w:r>
            <w:r w:rsidR="00701033" w:rsidRPr="00A77FEC">
              <w:t>0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41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 w:rsidRPr="00A77FEC">
              <w:t>Поранит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кг</w:t>
            </w:r>
          </w:p>
        </w:tc>
        <w:tc>
          <w:tcPr>
            <w:tcW w:w="2520" w:type="dxa"/>
            <w:gridSpan w:val="3"/>
          </w:tcPr>
          <w:p w:rsidR="00701033" w:rsidRPr="00A77FEC" w:rsidRDefault="0073564A" w:rsidP="005D7388">
            <w:pPr>
              <w:jc w:val="center"/>
            </w:pPr>
            <w:r>
              <w:t>1</w:t>
            </w:r>
            <w:r w:rsidR="00701033" w:rsidRPr="00A77FEC">
              <w:t>0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42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 w:rsidRPr="00A77FEC">
              <w:t>Рукав резиновый ф15-50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м.п.</w:t>
            </w:r>
          </w:p>
        </w:tc>
        <w:tc>
          <w:tcPr>
            <w:tcW w:w="2520" w:type="dxa"/>
            <w:gridSpan w:val="3"/>
          </w:tcPr>
          <w:p w:rsidR="00701033" w:rsidRPr="00A77FEC" w:rsidRDefault="0073564A" w:rsidP="005D7388">
            <w:pPr>
              <w:jc w:val="center"/>
            </w:pPr>
            <w:r>
              <w:t>5</w:t>
            </w:r>
            <w:r w:rsidR="00701033" w:rsidRPr="00A77FEC">
              <w:t>0</w:t>
            </w:r>
          </w:p>
        </w:tc>
      </w:tr>
      <w:tr w:rsidR="00701033" w:rsidRPr="00A77FEC" w:rsidTr="005D7388">
        <w:trPr>
          <w:trHeight w:val="82"/>
        </w:trPr>
        <w:tc>
          <w:tcPr>
            <w:tcW w:w="9648" w:type="dxa"/>
            <w:gridSpan w:val="8"/>
          </w:tcPr>
          <w:p w:rsidR="00701033" w:rsidRPr="00A77FEC" w:rsidRDefault="00701033" w:rsidP="005D7388">
            <w:pPr>
              <w:jc w:val="center"/>
              <w:rPr>
                <w:b/>
              </w:rPr>
            </w:pPr>
            <w:r>
              <w:rPr>
                <w:b/>
              </w:rPr>
              <w:t>Горюче-смазочные материалы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1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>
              <w:t>Бензин</w:t>
            </w:r>
            <w:r w:rsidRPr="00A77FEC">
              <w:t xml:space="preserve"> А-80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тон</w:t>
            </w:r>
            <w:r>
              <w:t>н</w:t>
            </w:r>
          </w:p>
        </w:tc>
        <w:tc>
          <w:tcPr>
            <w:tcW w:w="2520" w:type="dxa"/>
            <w:gridSpan w:val="3"/>
          </w:tcPr>
          <w:p w:rsidR="00701033" w:rsidRPr="00A77FEC" w:rsidRDefault="0073564A" w:rsidP="005D7388">
            <w:pPr>
              <w:jc w:val="center"/>
            </w:pPr>
            <w:r>
              <w:t>1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>
              <w:t>2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>
              <w:t>Бензин А-92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тон</w:t>
            </w:r>
            <w:r>
              <w:t>н</w:t>
            </w:r>
          </w:p>
        </w:tc>
        <w:tc>
          <w:tcPr>
            <w:tcW w:w="2520" w:type="dxa"/>
            <w:gridSpan w:val="3"/>
          </w:tcPr>
          <w:p w:rsidR="00701033" w:rsidRPr="00A77FEC" w:rsidRDefault="0073564A" w:rsidP="005D7388">
            <w:pPr>
              <w:jc w:val="center"/>
            </w:pPr>
            <w:r>
              <w:t>1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>
              <w:t>3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 w:rsidRPr="00A77FEC">
              <w:t>Дизельное топливо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тон</w:t>
            </w:r>
            <w:r>
              <w:t>н</w:t>
            </w:r>
          </w:p>
        </w:tc>
        <w:tc>
          <w:tcPr>
            <w:tcW w:w="2520" w:type="dxa"/>
            <w:gridSpan w:val="3"/>
          </w:tcPr>
          <w:p w:rsidR="00701033" w:rsidRPr="00A77FEC" w:rsidRDefault="0073564A" w:rsidP="005D7388">
            <w:pPr>
              <w:jc w:val="center"/>
            </w:pPr>
            <w:r>
              <w:t>2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>
              <w:t>4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 w:rsidRPr="00A77FEC">
              <w:t>Масло М-8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тон</w:t>
            </w:r>
            <w:r>
              <w:t>н</w:t>
            </w:r>
          </w:p>
        </w:tc>
        <w:tc>
          <w:tcPr>
            <w:tcW w:w="2520" w:type="dxa"/>
            <w:gridSpan w:val="3"/>
          </w:tcPr>
          <w:p w:rsidR="00701033" w:rsidRPr="00A77FEC" w:rsidRDefault="00701033" w:rsidP="0073564A">
            <w:pPr>
              <w:jc w:val="center"/>
            </w:pPr>
            <w:r>
              <w:t>0,</w:t>
            </w:r>
            <w:r w:rsidR="0073564A">
              <w:t>1</w:t>
            </w:r>
          </w:p>
        </w:tc>
      </w:tr>
      <w:tr w:rsidR="00701033" w:rsidRPr="00F81210" w:rsidTr="005D7388">
        <w:tc>
          <w:tcPr>
            <w:tcW w:w="5868" w:type="dxa"/>
            <w:gridSpan w:val="4"/>
          </w:tcPr>
          <w:p w:rsidR="00701033" w:rsidRPr="00F81210" w:rsidRDefault="00701033" w:rsidP="005D7388">
            <w:pPr>
              <w:jc w:val="both"/>
              <w:rPr>
                <w:b/>
              </w:rPr>
            </w:pPr>
            <w:r w:rsidRPr="00F81210">
              <w:rPr>
                <w:b/>
              </w:rPr>
              <w:t>Всего</w:t>
            </w:r>
          </w:p>
        </w:tc>
        <w:tc>
          <w:tcPr>
            <w:tcW w:w="1260" w:type="dxa"/>
          </w:tcPr>
          <w:p w:rsidR="00701033" w:rsidRPr="00F81210" w:rsidRDefault="00701033" w:rsidP="005D7388">
            <w:pPr>
              <w:jc w:val="center"/>
              <w:rPr>
                <w:b/>
              </w:rPr>
            </w:pPr>
            <w:r>
              <w:rPr>
                <w:b/>
              </w:rPr>
              <w:t>тонн</w:t>
            </w:r>
          </w:p>
        </w:tc>
        <w:tc>
          <w:tcPr>
            <w:tcW w:w="2520" w:type="dxa"/>
            <w:gridSpan w:val="3"/>
          </w:tcPr>
          <w:p w:rsidR="00701033" w:rsidRPr="00F81210" w:rsidRDefault="0073564A" w:rsidP="005D7388">
            <w:pPr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</w:tr>
      <w:tr w:rsidR="00701033" w:rsidRPr="00A77FEC" w:rsidTr="005D7388">
        <w:tc>
          <w:tcPr>
            <w:tcW w:w="9648" w:type="dxa"/>
            <w:gridSpan w:val="8"/>
          </w:tcPr>
          <w:p w:rsidR="00701033" w:rsidRDefault="00701033" w:rsidP="005D7388">
            <w:pPr>
              <w:jc w:val="center"/>
              <w:rPr>
                <w:b/>
              </w:rPr>
            </w:pPr>
            <w:r w:rsidRPr="00A77FEC">
              <w:rPr>
                <w:b/>
              </w:rPr>
              <w:t xml:space="preserve"> </w:t>
            </w:r>
          </w:p>
          <w:p w:rsidR="00701033" w:rsidRDefault="0073564A" w:rsidP="005D7388">
            <w:pPr>
              <w:jc w:val="center"/>
              <w:rPr>
                <w:b/>
              </w:rPr>
            </w:pPr>
            <w:r>
              <w:rPr>
                <w:b/>
              </w:rPr>
              <w:t>Земельный отдел</w:t>
            </w:r>
            <w:r w:rsidR="00701033" w:rsidRPr="00A77FEC">
              <w:rPr>
                <w:b/>
              </w:rPr>
              <w:t xml:space="preserve"> администрации </w:t>
            </w:r>
            <w:r>
              <w:rPr>
                <w:b/>
              </w:rPr>
              <w:t>поселка</w:t>
            </w:r>
          </w:p>
          <w:p w:rsidR="00701033" w:rsidRPr="00A77FEC" w:rsidRDefault="00701033" w:rsidP="005D7388">
            <w:pPr>
              <w:jc w:val="center"/>
              <w:rPr>
                <w:b/>
              </w:rPr>
            </w:pPr>
          </w:p>
        </w:tc>
      </w:tr>
      <w:tr w:rsidR="00701033" w:rsidRPr="00A77FEC" w:rsidTr="005D7388">
        <w:tc>
          <w:tcPr>
            <w:tcW w:w="9648" w:type="dxa"/>
            <w:gridSpan w:val="8"/>
          </w:tcPr>
          <w:p w:rsidR="00701033" w:rsidRPr="00A77FEC" w:rsidRDefault="00701033" w:rsidP="005D7388">
            <w:pPr>
              <w:jc w:val="center"/>
              <w:rPr>
                <w:b/>
              </w:rPr>
            </w:pPr>
            <w:r w:rsidRPr="00A77FEC">
              <w:rPr>
                <w:b/>
              </w:rPr>
              <w:t>Средства защиты сельскохозяйственных животных и растений</w:t>
            </w:r>
          </w:p>
        </w:tc>
      </w:tr>
      <w:tr w:rsidR="00701033" w:rsidRPr="007D219C" w:rsidTr="005D7388">
        <w:tc>
          <w:tcPr>
            <w:tcW w:w="468" w:type="dxa"/>
            <w:vAlign w:val="center"/>
          </w:tcPr>
          <w:p w:rsidR="00701033" w:rsidRPr="007D219C" w:rsidRDefault="00701033" w:rsidP="005D7388">
            <w:pPr>
              <w:ind w:left="-180" w:right="-108"/>
              <w:jc w:val="center"/>
            </w:pPr>
            <w:r w:rsidRPr="007D219C">
              <w:t xml:space="preserve">№ </w:t>
            </w:r>
            <w:proofErr w:type="spellStart"/>
            <w:proofErr w:type="gramStart"/>
            <w:r w:rsidRPr="007D219C">
              <w:t>п</w:t>
            </w:r>
            <w:proofErr w:type="spellEnd"/>
            <w:proofErr w:type="gramEnd"/>
            <w:r w:rsidRPr="007D219C">
              <w:t>/</w:t>
            </w:r>
            <w:proofErr w:type="spellStart"/>
            <w:r w:rsidRPr="007D219C">
              <w:t>п</w:t>
            </w:r>
            <w:proofErr w:type="spellEnd"/>
          </w:p>
        </w:tc>
        <w:tc>
          <w:tcPr>
            <w:tcW w:w="5400" w:type="dxa"/>
            <w:gridSpan w:val="3"/>
            <w:vAlign w:val="center"/>
          </w:tcPr>
          <w:p w:rsidR="00701033" w:rsidRPr="007D219C" w:rsidRDefault="00701033" w:rsidP="005D7388">
            <w:pPr>
              <w:jc w:val="center"/>
            </w:pPr>
            <w:r>
              <w:t>Наименование продукции и оборудования</w:t>
            </w:r>
          </w:p>
        </w:tc>
        <w:tc>
          <w:tcPr>
            <w:tcW w:w="1260" w:type="dxa"/>
            <w:vAlign w:val="center"/>
          </w:tcPr>
          <w:p w:rsidR="00701033" w:rsidRPr="007D219C" w:rsidRDefault="00701033" w:rsidP="005D7388">
            <w:pPr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2520" w:type="dxa"/>
            <w:gridSpan w:val="3"/>
            <w:vAlign w:val="center"/>
          </w:tcPr>
          <w:p w:rsidR="00701033" w:rsidRPr="007D219C" w:rsidRDefault="00701033" w:rsidP="005D7388">
            <w:pPr>
              <w:jc w:val="center"/>
            </w:pPr>
            <w:r>
              <w:t>Нормативный запас (количество)</w:t>
            </w:r>
          </w:p>
        </w:tc>
      </w:tr>
      <w:tr w:rsidR="00701033" w:rsidRPr="00A77FEC" w:rsidTr="005D7388">
        <w:tc>
          <w:tcPr>
            <w:tcW w:w="9648" w:type="dxa"/>
            <w:gridSpan w:val="8"/>
          </w:tcPr>
          <w:p w:rsidR="00701033" w:rsidRPr="00A77FEC" w:rsidRDefault="00701033" w:rsidP="005D7388">
            <w:pPr>
              <w:jc w:val="center"/>
              <w:rPr>
                <w:b/>
              </w:rPr>
            </w:pPr>
            <w:r w:rsidRPr="00A77FEC">
              <w:rPr>
                <w:b/>
              </w:rPr>
              <w:t>Пестициды для обработки с/</w:t>
            </w:r>
            <w:proofErr w:type="spellStart"/>
            <w:r w:rsidRPr="00A77FEC">
              <w:rPr>
                <w:b/>
              </w:rPr>
              <w:t>х</w:t>
            </w:r>
            <w:proofErr w:type="spellEnd"/>
            <w:r w:rsidRPr="00A77FEC">
              <w:rPr>
                <w:b/>
              </w:rPr>
              <w:t xml:space="preserve"> культур от болезней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1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proofErr w:type="spellStart"/>
            <w:r w:rsidRPr="00A77FEC">
              <w:t>Фастак</w:t>
            </w:r>
            <w:proofErr w:type="spellEnd"/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кг</w:t>
            </w:r>
          </w:p>
        </w:tc>
        <w:tc>
          <w:tcPr>
            <w:tcW w:w="2520" w:type="dxa"/>
            <w:gridSpan w:val="3"/>
          </w:tcPr>
          <w:p w:rsidR="00701033" w:rsidRPr="00A77FEC" w:rsidRDefault="0073564A" w:rsidP="005D7388">
            <w:pPr>
              <w:jc w:val="center"/>
            </w:pPr>
            <w:r>
              <w:t>6</w:t>
            </w:r>
            <w:r w:rsidR="00701033" w:rsidRPr="00A77FEC">
              <w:t>0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2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 w:rsidRPr="00A77FEC">
              <w:t>Акробат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кг</w:t>
            </w:r>
          </w:p>
        </w:tc>
        <w:tc>
          <w:tcPr>
            <w:tcW w:w="2520" w:type="dxa"/>
            <w:gridSpan w:val="3"/>
          </w:tcPr>
          <w:p w:rsidR="00701033" w:rsidRPr="00A77FEC" w:rsidRDefault="0073564A" w:rsidP="005D7388">
            <w:pPr>
              <w:jc w:val="center"/>
            </w:pPr>
            <w:r>
              <w:t>5</w:t>
            </w:r>
            <w:r w:rsidR="00701033" w:rsidRPr="00A77FEC">
              <w:t>0</w:t>
            </w:r>
          </w:p>
        </w:tc>
      </w:tr>
      <w:tr w:rsidR="00701033" w:rsidRPr="00A77FEC" w:rsidTr="005D7388">
        <w:tc>
          <w:tcPr>
            <w:tcW w:w="5868" w:type="dxa"/>
            <w:gridSpan w:val="4"/>
          </w:tcPr>
          <w:p w:rsidR="00701033" w:rsidRPr="00A77FEC" w:rsidRDefault="00701033" w:rsidP="005D7388">
            <w:pPr>
              <w:rPr>
                <w:b/>
              </w:rPr>
            </w:pPr>
            <w:r w:rsidRPr="00A77FEC">
              <w:rPr>
                <w:b/>
              </w:rPr>
              <w:t>Всего:</w:t>
            </w:r>
          </w:p>
        </w:tc>
        <w:tc>
          <w:tcPr>
            <w:tcW w:w="1260" w:type="dxa"/>
          </w:tcPr>
          <w:p w:rsidR="00701033" w:rsidRPr="00F81210" w:rsidRDefault="00701033" w:rsidP="005D7388">
            <w:pPr>
              <w:jc w:val="center"/>
              <w:rPr>
                <w:b/>
              </w:rPr>
            </w:pPr>
            <w:r w:rsidRPr="00F81210">
              <w:rPr>
                <w:b/>
              </w:rPr>
              <w:t>кг</w:t>
            </w:r>
          </w:p>
        </w:tc>
        <w:tc>
          <w:tcPr>
            <w:tcW w:w="2520" w:type="dxa"/>
            <w:gridSpan w:val="3"/>
          </w:tcPr>
          <w:p w:rsidR="00701033" w:rsidRPr="00A77FEC" w:rsidRDefault="0073564A" w:rsidP="005D738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701033">
              <w:rPr>
                <w:b/>
              </w:rPr>
              <w:t>0</w:t>
            </w:r>
          </w:p>
        </w:tc>
      </w:tr>
      <w:tr w:rsidR="00701033" w:rsidRPr="00A77FEC" w:rsidTr="005D7388">
        <w:tc>
          <w:tcPr>
            <w:tcW w:w="9648" w:type="dxa"/>
            <w:gridSpan w:val="8"/>
          </w:tcPr>
          <w:p w:rsidR="00701033" w:rsidRPr="00A77FEC" w:rsidRDefault="00701033" w:rsidP="005D7388">
            <w:pPr>
              <w:jc w:val="center"/>
              <w:rPr>
                <w:b/>
              </w:rPr>
            </w:pPr>
            <w:r w:rsidRPr="00A77FEC">
              <w:rPr>
                <w:b/>
              </w:rPr>
              <w:t>Препараты для ветеринарной обработки скота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1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 w:rsidRPr="00A77FEC">
              <w:t>Вакцины для обработки КРС против сибирской язвы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тыс. доз</w:t>
            </w:r>
          </w:p>
        </w:tc>
        <w:tc>
          <w:tcPr>
            <w:tcW w:w="2520" w:type="dxa"/>
            <w:gridSpan w:val="3"/>
          </w:tcPr>
          <w:p w:rsidR="00701033" w:rsidRPr="00A77FEC" w:rsidRDefault="0073564A" w:rsidP="005D7388">
            <w:pPr>
              <w:jc w:val="center"/>
            </w:pPr>
            <w:r>
              <w:t>0,</w:t>
            </w:r>
            <w:r w:rsidR="00701033" w:rsidRPr="00A77FEC">
              <w:t>5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2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  <w:rPr>
                <w:b/>
              </w:rPr>
            </w:pPr>
            <w:r w:rsidRPr="00A77FEC">
              <w:t>Вакцины для обработки КРС против ящура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тыс. доз</w:t>
            </w:r>
          </w:p>
        </w:tc>
        <w:tc>
          <w:tcPr>
            <w:tcW w:w="2520" w:type="dxa"/>
            <w:gridSpan w:val="3"/>
          </w:tcPr>
          <w:p w:rsidR="00701033" w:rsidRPr="00A77FEC" w:rsidRDefault="0073564A" w:rsidP="005D7388">
            <w:pPr>
              <w:jc w:val="center"/>
            </w:pPr>
            <w:r>
              <w:t>0,</w:t>
            </w:r>
            <w:r w:rsidR="00701033" w:rsidRPr="00A77FEC">
              <w:t>5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3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 w:rsidRPr="00A77FEC">
              <w:t>Вакцины для обработки лошадей против сибирской язвы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  <w:rPr>
                <w:b/>
              </w:rPr>
            </w:pPr>
            <w:r w:rsidRPr="00A77FEC">
              <w:t>тыс. доз</w:t>
            </w:r>
          </w:p>
        </w:tc>
        <w:tc>
          <w:tcPr>
            <w:tcW w:w="2520" w:type="dxa"/>
            <w:gridSpan w:val="3"/>
          </w:tcPr>
          <w:p w:rsidR="00701033" w:rsidRPr="00A77FEC" w:rsidRDefault="00701033" w:rsidP="0073564A">
            <w:pPr>
              <w:jc w:val="center"/>
            </w:pPr>
            <w:r w:rsidRPr="00A77FEC">
              <w:t>0.</w:t>
            </w:r>
            <w:r w:rsidR="0073564A">
              <w:t>01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4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 w:rsidRPr="00A77FEC">
              <w:t>Вакцины для обработки свиней против чумы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тыс. доз</w:t>
            </w:r>
          </w:p>
        </w:tc>
        <w:tc>
          <w:tcPr>
            <w:tcW w:w="2520" w:type="dxa"/>
            <w:gridSpan w:val="3"/>
          </w:tcPr>
          <w:p w:rsidR="00701033" w:rsidRPr="00A77FEC" w:rsidRDefault="0073564A" w:rsidP="005D7388">
            <w:pPr>
              <w:jc w:val="center"/>
            </w:pPr>
            <w:r>
              <w:t>0,</w:t>
            </w:r>
            <w:r w:rsidR="00701033" w:rsidRPr="00A77FEC">
              <w:t>3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5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  <w:rPr>
                <w:b/>
              </w:rPr>
            </w:pPr>
            <w:r w:rsidRPr="00A77FEC">
              <w:t>Вакцины для обработки свиней против ящура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  <w:rPr>
                <w:b/>
              </w:rPr>
            </w:pPr>
            <w:r w:rsidRPr="00A77FEC">
              <w:t>тыс. доз</w:t>
            </w:r>
          </w:p>
        </w:tc>
        <w:tc>
          <w:tcPr>
            <w:tcW w:w="2520" w:type="dxa"/>
            <w:gridSpan w:val="3"/>
          </w:tcPr>
          <w:p w:rsidR="00701033" w:rsidRPr="00A77FEC" w:rsidRDefault="0073564A" w:rsidP="005D7388">
            <w:pPr>
              <w:jc w:val="center"/>
            </w:pPr>
            <w:r>
              <w:t>0,</w:t>
            </w:r>
            <w:r w:rsidR="00701033" w:rsidRPr="00A77FEC">
              <w:t>3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6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 w:rsidRPr="00A77FEC">
              <w:t>Вакцины для обработки мелкого рогатого скота против чумы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тыс. доз</w:t>
            </w:r>
          </w:p>
        </w:tc>
        <w:tc>
          <w:tcPr>
            <w:tcW w:w="2520" w:type="dxa"/>
            <w:gridSpan w:val="3"/>
          </w:tcPr>
          <w:p w:rsidR="00701033" w:rsidRPr="00A77FEC" w:rsidRDefault="0073564A" w:rsidP="005D7388">
            <w:pPr>
              <w:jc w:val="center"/>
            </w:pPr>
            <w:r>
              <w:t>0,</w:t>
            </w:r>
            <w:r w:rsidR="00701033" w:rsidRPr="00A77FEC">
              <w:t>1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7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 w:rsidRPr="00A77FEC">
              <w:t>Вакцины для обработки мелкого рогатого скота против ящура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тыс. доз</w:t>
            </w:r>
          </w:p>
        </w:tc>
        <w:tc>
          <w:tcPr>
            <w:tcW w:w="2520" w:type="dxa"/>
            <w:gridSpan w:val="3"/>
          </w:tcPr>
          <w:p w:rsidR="00701033" w:rsidRPr="00A77FEC" w:rsidRDefault="0073564A" w:rsidP="005D7388">
            <w:pPr>
              <w:jc w:val="center"/>
            </w:pPr>
            <w:r>
              <w:t>0,</w:t>
            </w:r>
            <w:r w:rsidR="00701033" w:rsidRPr="00A77FEC">
              <w:t>1</w:t>
            </w:r>
          </w:p>
        </w:tc>
      </w:tr>
      <w:tr w:rsidR="00701033" w:rsidRPr="00F81210" w:rsidTr="005D7388">
        <w:tc>
          <w:tcPr>
            <w:tcW w:w="5868" w:type="dxa"/>
            <w:gridSpan w:val="4"/>
          </w:tcPr>
          <w:p w:rsidR="00701033" w:rsidRPr="00F81210" w:rsidRDefault="00701033" w:rsidP="005D7388">
            <w:pPr>
              <w:jc w:val="both"/>
              <w:rPr>
                <w:b/>
              </w:rPr>
            </w:pPr>
            <w:r w:rsidRPr="00F81210">
              <w:rPr>
                <w:b/>
              </w:rPr>
              <w:t>Всего</w:t>
            </w:r>
          </w:p>
        </w:tc>
        <w:tc>
          <w:tcPr>
            <w:tcW w:w="1260" w:type="dxa"/>
          </w:tcPr>
          <w:p w:rsidR="00701033" w:rsidRPr="00F81210" w:rsidRDefault="00701033" w:rsidP="005D7388">
            <w:pPr>
              <w:jc w:val="center"/>
              <w:rPr>
                <w:b/>
              </w:rPr>
            </w:pPr>
            <w:r w:rsidRPr="00F81210">
              <w:rPr>
                <w:b/>
              </w:rPr>
              <w:t>тыс. доз</w:t>
            </w:r>
          </w:p>
        </w:tc>
        <w:tc>
          <w:tcPr>
            <w:tcW w:w="2520" w:type="dxa"/>
            <w:gridSpan w:val="3"/>
          </w:tcPr>
          <w:p w:rsidR="00701033" w:rsidRPr="00F81210" w:rsidRDefault="0073564A" w:rsidP="005D7388">
            <w:pPr>
              <w:jc w:val="center"/>
              <w:rPr>
                <w:b/>
              </w:rPr>
            </w:pPr>
            <w:r>
              <w:rPr>
                <w:b/>
              </w:rPr>
              <w:t>1,71</w:t>
            </w:r>
          </w:p>
        </w:tc>
      </w:tr>
      <w:tr w:rsidR="00701033" w:rsidRPr="00A77FEC" w:rsidTr="005D7388">
        <w:tc>
          <w:tcPr>
            <w:tcW w:w="9648" w:type="dxa"/>
            <w:gridSpan w:val="8"/>
          </w:tcPr>
          <w:p w:rsidR="00701033" w:rsidRPr="00A77FEC" w:rsidRDefault="00701033" w:rsidP="005D7388">
            <w:pPr>
              <w:jc w:val="center"/>
              <w:rPr>
                <w:b/>
              </w:rPr>
            </w:pPr>
            <w:r w:rsidRPr="00A77FEC">
              <w:rPr>
                <w:b/>
              </w:rPr>
              <w:t>Дезинфекционные средства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1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 w:rsidRPr="00A77FEC">
              <w:t>Каустическая сода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тон</w:t>
            </w:r>
            <w:r>
              <w:t>н</w:t>
            </w:r>
          </w:p>
        </w:tc>
        <w:tc>
          <w:tcPr>
            <w:tcW w:w="2520" w:type="dxa"/>
            <w:gridSpan w:val="3"/>
          </w:tcPr>
          <w:p w:rsidR="00701033" w:rsidRPr="00A77FEC" w:rsidRDefault="0073564A" w:rsidP="005D7388">
            <w:pPr>
              <w:jc w:val="center"/>
            </w:pPr>
            <w:r>
              <w:t>0,3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2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 w:rsidRPr="00A77FEC">
              <w:t>Хлорная известь</w:t>
            </w:r>
          </w:p>
        </w:tc>
        <w:tc>
          <w:tcPr>
            <w:tcW w:w="1260" w:type="dxa"/>
          </w:tcPr>
          <w:p w:rsidR="00701033" w:rsidRPr="00A77FEC" w:rsidRDefault="00701033" w:rsidP="005D7388">
            <w:pPr>
              <w:jc w:val="center"/>
            </w:pPr>
            <w:r w:rsidRPr="00A77FEC">
              <w:t>тон</w:t>
            </w:r>
            <w:r>
              <w:t>н</w:t>
            </w:r>
          </w:p>
        </w:tc>
        <w:tc>
          <w:tcPr>
            <w:tcW w:w="2520" w:type="dxa"/>
            <w:gridSpan w:val="3"/>
          </w:tcPr>
          <w:p w:rsidR="00701033" w:rsidRPr="00A77FEC" w:rsidRDefault="0073564A" w:rsidP="005D7388">
            <w:pPr>
              <w:jc w:val="center"/>
            </w:pPr>
            <w:r>
              <w:t>0</w:t>
            </w:r>
            <w:r w:rsidR="00701033" w:rsidRPr="00A77FEC">
              <w:t>.5</w:t>
            </w:r>
          </w:p>
        </w:tc>
      </w:tr>
      <w:tr w:rsidR="00701033" w:rsidRPr="003E2D0B" w:rsidTr="005D7388">
        <w:tc>
          <w:tcPr>
            <w:tcW w:w="5868" w:type="dxa"/>
            <w:gridSpan w:val="4"/>
          </w:tcPr>
          <w:p w:rsidR="00701033" w:rsidRPr="003E2D0B" w:rsidRDefault="00701033" w:rsidP="005D7388">
            <w:pPr>
              <w:jc w:val="both"/>
              <w:rPr>
                <w:b/>
              </w:rPr>
            </w:pPr>
            <w:r w:rsidRPr="003E2D0B">
              <w:rPr>
                <w:b/>
              </w:rPr>
              <w:t>Всего</w:t>
            </w:r>
          </w:p>
        </w:tc>
        <w:tc>
          <w:tcPr>
            <w:tcW w:w="1260" w:type="dxa"/>
          </w:tcPr>
          <w:p w:rsidR="00701033" w:rsidRPr="003E2D0B" w:rsidRDefault="00701033" w:rsidP="005D7388">
            <w:pPr>
              <w:jc w:val="center"/>
              <w:rPr>
                <w:b/>
              </w:rPr>
            </w:pPr>
            <w:r w:rsidRPr="003E2D0B">
              <w:rPr>
                <w:b/>
              </w:rPr>
              <w:t>тонн</w:t>
            </w:r>
          </w:p>
        </w:tc>
        <w:tc>
          <w:tcPr>
            <w:tcW w:w="2520" w:type="dxa"/>
            <w:gridSpan w:val="3"/>
          </w:tcPr>
          <w:p w:rsidR="00701033" w:rsidRPr="003E2D0B" w:rsidRDefault="0073564A" w:rsidP="005D7388">
            <w:pPr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</w:tr>
      <w:tr w:rsidR="00701033" w:rsidRPr="00A77FEC" w:rsidTr="005D7388">
        <w:tc>
          <w:tcPr>
            <w:tcW w:w="9648" w:type="dxa"/>
            <w:gridSpan w:val="8"/>
          </w:tcPr>
          <w:p w:rsidR="00701033" w:rsidRPr="00A77FEC" w:rsidRDefault="00701033" w:rsidP="005D7388">
            <w:pPr>
              <w:jc w:val="center"/>
              <w:rPr>
                <w:b/>
              </w:rPr>
            </w:pPr>
          </w:p>
          <w:p w:rsidR="00701033" w:rsidRDefault="00701033" w:rsidP="005D7388">
            <w:pPr>
              <w:jc w:val="center"/>
              <w:rPr>
                <w:b/>
              </w:rPr>
            </w:pPr>
            <w:r w:rsidRPr="00A77FEC">
              <w:rPr>
                <w:b/>
              </w:rPr>
              <w:t xml:space="preserve"> </w:t>
            </w:r>
            <w:r w:rsidR="0073564A">
              <w:rPr>
                <w:b/>
              </w:rPr>
              <w:t xml:space="preserve">Общий отдел и делопроизводитель </w:t>
            </w:r>
            <w:r w:rsidRPr="00A77FEC">
              <w:rPr>
                <w:b/>
              </w:rPr>
              <w:t xml:space="preserve">администрации </w:t>
            </w:r>
            <w:r w:rsidR="0073564A">
              <w:rPr>
                <w:b/>
              </w:rPr>
              <w:t>поселка</w:t>
            </w:r>
          </w:p>
          <w:p w:rsidR="00701033" w:rsidRPr="00A77FEC" w:rsidRDefault="00701033" w:rsidP="005D7388">
            <w:pPr>
              <w:jc w:val="center"/>
              <w:rPr>
                <w:b/>
              </w:rPr>
            </w:pPr>
          </w:p>
        </w:tc>
      </w:tr>
      <w:tr w:rsidR="00701033" w:rsidRPr="00A77FEC" w:rsidTr="005D7388">
        <w:tc>
          <w:tcPr>
            <w:tcW w:w="9648" w:type="dxa"/>
            <w:gridSpan w:val="8"/>
          </w:tcPr>
          <w:p w:rsidR="00701033" w:rsidRDefault="00701033" w:rsidP="005D7388">
            <w:pPr>
              <w:jc w:val="center"/>
              <w:rPr>
                <w:b/>
              </w:rPr>
            </w:pPr>
            <w:r w:rsidRPr="00A77FEC">
              <w:rPr>
                <w:b/>
              </w:rPr>
              <w:t xml:space="preserve">Основные виды материальных средств, </w:t>
            </w:r>
          </w:p>
          <w:p w:rsidR="00701033" w:rsidRPr="00A77FEC" w:rsidRDefault="00701033" w:rsidP="005D7388">
            <w:pPr>
              <w:jc w:val="center"/>
              <w:rPr>
                <w:b/>
              </w:rPr>
            </w:pPr>
            <w:proofErr w:type="gramStart"/>
            <w:r w:rsidRPr="00A77FEC">
              <w:rPr>
                <w:b/>
              </w:rPr>
              <w:t>требующихся</w:t>
            </w:r>
            <w:proofErr w:type="gramEnd"/>
            <w:r w:rsidRPr="00A77FEC">
              <w:rPr>
                <w:b/>
              </w:rPr>
              <w:t xml:space="preserve"> для ликвидации чрезвычайной ситуации</w:t>
            </w:r>
          </w:p>
        </w:tc>
      </w:tr>
      <w:tr w:rsidR="00701033" w:rsidRPr="00A77FEC" w:rsidTr="005D7388">
        <w:trPr>
          <w:trHeight w:val="156"/>
        </w:trPr>
        <w:tc>
          <w:tcPr>
            <w:tcW w:w="9648" w:type="dxa"/>
            <w:gridSpan w:val="8"/>
          </w:tcPr>
          <w:p w:rsidR="00701033" w:rsidRPr="00A77FEC" w:rsidRDefault="00701033" w:rsidP="005D7388">
            <w:pPr>
              <w:jc w:val="center"/>
              <w:rPr>
                <w:b/>
                <w:sz w:val="22"/>
                <w:szCs w:val="22"/>
              </w:rPr>
            </w:pPr>
            <w:r w:rsidRPr="00A77FEC">
              <w:rPr>
                <w:b/>
                <w:sz w:val="22"/>
                <w:szCs w:val="22"/>
              </w:rPr>
              <w:t>Средства индивидуальной защиты и приборы контроля</w:t>
            </w:r>
          </w:p>
        </w:tc>
      </w:tr>
      <w:tr w:rsidR="00701033" w:rsidRPr="007D219C" w:rsidTr="005D7388">
        <w:tc>
          <w:tcPr>
            <w:tcW w:w="468" w:type="dxa"/>
            <w:vAlign w:val="center"/>
          </w:tcPr>
          <w:p w:rsidR="00701033" w:rsidRPr="007D219C" w:rsidRDefault="00701033" w:rsidP="005D7388">
            <w:pPr>
              <w:ind w:left="-180" w:right="-108"/>
              <w:jc w:val="center"/>
            </w:pPr>
            <w:r w:rsidRPr="007D219C">
              <w:t xml:space="preserve">№ </w:t>
            </w:r>
            <w:proofErr w:type="spellStart"/>
            <w:proofErr w:type="gramStart"/>
            <w:r w:rsidRPr="007D219C">
              <w:t>п</w:t>
            </w:r>
            <w:proofErr w:type="spellEnd"/>
            <w:proofErr w:type="gramEnd"/>
            <w:r w:rsidRPr="007D219C">
              <w:t>/</w:t>
            </w:r>
            <w:proofErr w:type="spellStart"/>
            <w:r w:rsidRPr="007D219C">
              <w:t>п</w:t>
            </w:r>
            <w:proofErr w:type="spellEnd"/>
          </w:p>
        </w:tc>
        <w:tc>
          <w:tcPr>
            <w:tcW w:w="5400" w:type="dxa"/>
            <w:gridSpan w:val="3"/>
            <w:vAlign w:val="center"/>
          </w:tcPr>
          <w:p w:rsidR="00701033" w:rsidRPr="007D219C" w:rsidRDefault="00701033" w:rsidP="005D7388">
            <w:pPr>
              <w:jc w:val="center"/>
            </w:pPr>
            <w:r>
              <w:t>Наименование продукции и оборудования</w:t>
            </w:r>
          </w:p>
        </w:tc>
        <w:tc>
          <w:tcPr>
            <w:tcW w:w="1440" w:type="dxa"/>
            <w:gridSpan w:val="2"/>
            <w:vAlign w:val="center"/>
          </w:tcPr>
          <w:p w:rsidR="00701033" w:rsidRPr="007D219C" w:rsidRDefault="00701033" w:rsidP="005D7388">
            <w:pPr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2340" w:type="dxa"/>
            <w:gridSpan w:val="2"/>
            <w:vAlign w:val="center"/>
          </w:tcPr>
          <w:p w:rsidR="00701033" w:rsidRPr="007D219C" w:rsidRDefault="00701033" w:rsidP="005D7388">
            <w:pPr>
              <w:jc w:val="center"/>
            </w:pPr>
            <w:r>
              <w:t>Нормативный запас (количество)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1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 w:rsidRPr="00A77FEC">
              <w:t>Противогаз ГП-7В</w:t>
            </w:r>
          </w:p>
        </w:tc>
        <w:tc>
          <w:tcPr>
            <w:tcW w:w="1440" w:type="dxa"/>
            <w:gridSpan w:val="2"/>
          </w:tcPr>
          <w:p w:rsidR="00701033" w:rsidRPr="00A77FEC" w:rsidRDefault="00701033" w:rsidP="005D7388">
            <w:pPr>
              <w:jc w:val="center"/>
            </w:pPr>
            <w:r w:rsidRPr="00A77FEC">
              <w:t>шт.</w:t>
            </w:r>
          </w:p>
        </w:tc>
        <w:tc>
          <w:tcPr>
            <w:tcW w:w="2340" w:type="dxa"/>
            <w:gridSpan w:val="2"/>
          </w:tcPr>
          <w:p w:rsidR="00701033" w:rsidRPr="00A77FEC" w:rsidRDefault="0073564A" w:rsidP="005D7388">
            <w:pPr>
              <w:jc w:val="center"/>
            </w:pPr>
            <w:r>
              <w:t>8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2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 w:rsidRPr="00A77FEC">
              <w:t>Дополнительные патроны ДПГ-3</w:t>
            </w:r>
          </w:p>
        </w:tc>
        <w:tc>
          <w:tcPr>
            <w:tcW w:w="1440" w:type="dxa"/>
            <w:gridSpan w:val="2"/>
          </w:tcPr>
          <w:p w:rsidR="00701033" w:rsidRPr="00A77FEC" w:rsidRDefault="00701033" w:rsidP="005D7388">
            <w:pPr>
              <w:jc w:val="center"/>
            </w:pPr>
            <w:r w:rsidRPr="00A77FEC">
              <w:t>шт.</w:t>
            </w:r>
          </w:p>
        </w:tc>
        <w:tc>
          <w:tcPr>
            <w:tcW w:w="2340" w:type="dxa"/>
            <w:gridSpan w:val="2"/>
          </w:tcPr>
          <w:p w:rsidR="00701033" w:rsidRPr="00A77FEC" w:rsidRDefault="0073564A" w:rsidP="005D7388">
            <w:pPr>
              <w:jc w:val="center"/>
            </w:pPr>
            <w:r>
              <w:t>8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>
              <w:t>3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>
              <w:t>Респиратор Р-2</w:t>
            </w:r>
          </w:p>
        </w:tc>
        <w:tc>
          <w:tcPr>
            <w:tcW w:w="1440" w:type="dxa"/>
            <w:gridSpan w:val="2"/>
          </w:tcPr>
          <w:p w:rsidR="00701033" w:rsidRPr="00A77FEC" w:rsidRDefault="00701033" w:rsidP="005D7388">
            <w:pPr>
              <w:jc w:val="center"/>
            </w:pPr>
            <w:r>
              <w:t>шт.</w:t>
            </w:r>
          </w:p>
        </w:tc>
        <w:tc>
          <w:tcPr>
            <w:tcW w:w="2340" w:type="dxa"/>
            <w:gridSpan w:val="2"/>
          </w:tcPr>
          <w:p w:rsidR="00701033" w:rsidRDefault="00701033" w:rsidP="005D7388">
            <w:pPr>
              <w:jc w:val="center"/>
            </w:pPr>
            <w:r>
              <w:t>20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>
              <w:t>4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 w:rsidRPr="00A77FEC">
              <w:t>Костюм легкий защитный Л-1</w:t>
            </w:r>
          </w:p>
        </w:tc>
        <w:tc>
          <w:tcPr>
            <w:tcW w:w="1440" w:type="dxa"/>
            <w:gridSpan w:val="2"/>
          </w:tcPr>
          <w:p w:rsidR="00701033" w:rsidRPr="00A77FEC" w:rsidRDefault="00701033" w:rsidP="005D7388">
            <w:pPr>
              <w:jc w:val="center"/>
            </w:pPr>
            <w:r w:rsidRPr="00A77FEC">
              <w:t>шт.</w:t>
            </w:r>
          </w:p>
        </w:tc>
        <w:tc>
          <w:tcPr>
            <w:tcW w:w="2340" w:type="dxa"/>
            <w:gridSpan w:val="2"/>
          </w:tcPr>
          <w:p w:rsidR="00701033" w:rsidRPr="00A77FEC" w:rsidRDefault="0073564A" w:rsidP="005D7388">
            <w:pPr>
              <w:jc w:val="center"/>
            </w:pPr>
            <w:r>
              <w:t>1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>
              <w:t>5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>
              <w:t>Общевойсковой защитный костюм</w:t>
            </w:r>
          </w:p>
        </w:tc>
        <w:tc>
          <w:tcPr>
            <w:tcW w:w="1440" w:type="dxa"/>
            <w:gridSpan w:val="2"/>
          </w:tcPr>
          <w:p w:rsidR="00701033" w:rsidRPr="00A77FEC" w:rsidRDefault="00701033" w:rsidP="005D7388">
            <w:pPr>
              <w:jc w:val="center"/>
            </w:pPr>
            <w:proofErr w:type="spellStart"/>
            <w:proofErr w:type="gramStart"/>
            <w:r>
              <w:t>к-т</w:t>
            </w:r>
            <w:proofErr w:type="spellEnd"/>
            <w:proofErr w:type="gramEnd"/>
          </w:p>
        </w:tc>
        <w:tc>
          <w:tcPr>
            <w:tcW w:w="2340" w:type="dxa"/>
            <w:gridSpan w:val="2"/>
          </w:tcPr>
          <w:p w:rsidR="00701033" w:rsidRPr="00A77FEC" w:rsidRDefault="0073564A" w:rsidP="005D7388">
            <w:pPr>
              <w:jc w:val="center"/>
            </w:pPr>
            <w:r>
              <w:t>6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>
              <w:t>6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 w:rsidRPr="00A77FEC">
              <w:t>Рентгенометр ДП-5</w:t>
            </w:r>
            <w:proofErr w:type="gramStart"/>
            <w:r w:rsidRPr="00A77FEC">
              <w:t xml:space="preserve"> В</w:t>
            </w:r>
            <w:proofErr w:type="gramEnd"/>
          </w:p>
        </w:tc>
        <w:tc>
          <w:tcPr>
            <w:tcW w:w="1440" w:type="dxa"/>
            <w:gridSpan w:val="2"/>
          </w:tcPr>
          <w:p w:rsidR="00701033" w:rsidRPr="00A77FEC" w:rsidRDefault="00701033" w:rsidP="005D7388">
            <w:pPr>
              <w:jc w:val="center"/>
            </w:pPr>
            <w:proofErr w:type="spellStart"/>
            <w:proofErr w:type="gramStart"/>
            <w:r w:rsidRPr="00A77FEC">
              <w:t>к-т</w:t>
            </w:r>
            <w:proofErr w:type="spellEnd"/>
            <w:proofErr w:type="gramEnd"/>
          </w:p>
        </w:tc>
        <w:tc>
          <w:tcPr>
            <w:tcW w:w="2340" w:type="dxa"/>
            <w:gridSpan w:val="2"/>
          </w:tcPr>
          <w:p w:rsidR="00701033" w:rsidRPr="00A77FEC" w:rsidRDefault="0073564A" w:rsidP="005D7388">
            <w:pPr>
              <w:jc w:val="center"/>
            </w:pPr>
            <w:r>
              <w:t>1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>
              <w:t>7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 w:rsidRPr="00A77FEC">
              <w:t>Войсковой прибор химической разведки</w:t>
            </w:r>
          </w:p>
        </w:tc>
        <w:tc>
          <w:tcPr>
            <w:tcW w:w="1440" w:type="dxa"/>
            <w:gridSpan w:val="2"/>
          </w:tcPr>
          <w:p w:rsidR="00701033" w:rsidRPr="00A77FEC" w:rsidRDefault="00701033" w:rsidP="005D7388">
            <w:pPr>
              <w:jc w:val="center"/>
            </w:pPr>
            <w:proofErr w:type="spellStart"/>
            <w:proofErr w:type="gramStart"/>
            <w:r w:rsidRPr="00A77FEC">
              <w:t>к-т</w:t>
            </w:r>
            <w:proofErr w:type="spellEnd"/>
            <w:proofErr w:type="gramEnd"/>
          </w:p>
        </w:tc>
        <w:tc>
          <w:tcPr>
            <w:tcW w:w="2340" w:type="dxa"/>
            <w:gridSpan w:val="2"/>
          </w:tcPr>
          <w:p w:rsidR="00701033" w:rsidRPr="00A77FEC" w:rsidRDefault="00701033" w:rsidP="005D7388">
            <w:pPr>
              <w:jc w:val="center"/>
            </w:pPr>
            <w:r w:rsidRPr="00A77FEC">
              <w:t>1</w:t>
            </w:r>
          </w:p>
        </w:tc>
      </w:tr>
      <w:tr w:rsidR="00701033" w:rsidRPr="00A77FEC" w:rsidTr="005D7388">
        <w:tc>
          <w:tcPr>
            <w:tcW w:w="9648" w:type="dxa"/>
            <w:gridSpan w:val="8"/>
          </w:tcPr>
          <w:p w:rsidR="00701033" w:rsidRPr="00A77FEC" w:rsidRDefault="00701033" w:rsidP="005D7388">
            <w:pPr>
              <w:jc w:val="center"/>
            </w:pPr>
            <w:r w:rsidRPr="00A77FEC">
              <w:rPr>
                <w:b/>
              </w:rPr>
              <w:t>Оборудование и средства спасения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1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 w:rsidRPr="00A77FEC">
              <w:t xml:space="preserve">Переносная электростанция </w:t>
            </w:r>
            <w:r>
              <w:t>мощностью 4-6</w:t>
            </w:r>
            <w:r w:rsidRPr="00A77FEC">
              <w:t xml:space="preserve"> кВт.</w:t>
            </w:r>
          </w:p>
        </w:tc>
        <w:tc>
          <w:tcPr>
            <w:tcW w:w="1440" w:type="dxa"/>
            <w:gridSpan w:val="2"/>
          </w:tcPr>
          <w:p w:rsidR="00701033" w:rsidRPr="00A77FEC" w:rsidRDefault="00701033" w:rsidP="005D7388">
            <w:pPr>
              <w:jc w:val="center"/>
            </w:pPr>
            <w:r>
              <w:t>ш</w:t>
            </w:r>
            <w:r w:rsidRPr="00A77FEC">
              <w:t>т.</w:t>
            </w:r>
          </w:p>
        </w:tc>
        <w:tc>
          <w:tcPr>
            <w:tcW w:w="2340" w:type="dxa"/>
            <w:gridSpan w:val="2"/>
          </w:tcPr>
          <w:p w:rsidR="00701033" w:rsidRPr="00A77FEC" w:rsidRDefault="0073564A" w:rsidP="005D7388">
            <w:pPr>
              <w:jc w:val="center"/>
            </w:pPr>
            <w:r>
              <w:t>1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2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 w:rsidRPr="00A77FEC">
              <w:t>Осветительное оборудование</w:t>
            </w:r>
            <w:r>
              <w:t xml:space="preserve"> (фонари)</w:t>
            </w:r>
          </w:p>
        </w:tc>
        <w:tc>
          <w:tcPr>
            <w:tcW w:w="1440" w:type="dxa"/>
            <w:gridSpan w:val="2"/>
          </w:tcPr>
          <w:p w:rsidR="00701033" w:rsidRPr="00A77FEC" w:rsidRDefault="00701033" w:rsidP="005D7388">
            <w:pPr>
              <w:jc w:val="center"/>
            </w:pPr>
            <w:r>
              <w:t>шт.</w:t>
            </w:r>
          </w:p>
        </w:tc>
        <w:tc>
          <w:tcPr>
            <w:tcW w:w="2340" w:type="dxa"/>
            <w:gridSpan w:val="2"/>
          </w:tcPr>
          <w:p w:rsidR="00701033" w:rsidRPr="00A77FEC" w:rsidRDefault="0073564A" w:rsidP="005D7388">
            <w:pPr>
              <w:jc w:val="center"/>
            </w:pPr>
            <w:r>
              <w:t>5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3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 w:rsidRPr="00A77FEC">
              <w:t>Палатка УСТ-56</w:t>
            </w:r>
          </w:p>
        </w:tc>
        <w:tc>
          <w:tcPr>
            <w:tcW w:w="1440" w:type="dxa"/>
            <w:gridSpan w:val="2"/>
          </w:tcPr>
          <w:p w:rsidR="00701033" w:rsidRPr="00A77FEC" w:rsidRDefault="00701033" w:rsidP="005D7388">
            <w:pPr>
              <w:jc w:val="center"/>
            </w:pPr>
            <w:r w:rsidRPr="00A77FEC">
              <w:t>шт.</w:t>
            </w:r>
          </w:p>
        </w:tc>
        <w:tc>
          <w:tcPr>
            <w:tcW w:w="2340" w:type="dxa"/>
            <w:gridSpan w:val="2"/>
          </w:tcPr>
          <w:p w:rsidR="00701033" w:rsidRPr="00A77FEC" w:rsidRDefault="00701033" w:rsidP="005D7388">
            <w:pPr>
              <w:jc w:val="center"/>
            </w:pPr>
            <w:r w:rsidRPr="00A77FEC">
              <w:t>1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4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 w:rsidRPr="00A77FEC">
              <w:t>Спасательный круг</w:t>
            </w:r>
          </w:p>
        </w:tc>
        <w:tc>
          <w:tcPr>
            <w:tcW w:w="1440" w:type="dxa"/>
            <w:gridSpan w:val="2"/>
          </w:tcPr>
          <w:p w:rsidR="00701033" w:rsidRPr="00A77FEC" w:rsidRDefault="00701033" w:rsidP="005D7388">
            <w:pPr>
              <w:jc w:val="center"/>
            </w:pPr>
            <w:r w:rsidRPr="00A77FEC">
              <w:t>шт.</w:t>
            </w:r>
          </w:p>
        </w:tc>
        <w:tc>
          <w:tcPr>
            <w:tcW w:w="2340" w:type="dxa"/>
            <w:gridSpan w:val="2"/>
          </w:tcPr>
          <w:p w:rsidR="00701033" w:rsidRPr="00A77FEC" w:rsidRDefault="0073564A" w:rsidP="005D7388">
            <w:pPr>
              <w:jc w:val="center"/>
            </w:pPr>
            <w:r>
              <w:t>2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>
              <w:t>5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>
              <w:t>Спасательные жилеты (нагрудники)</w:t>
            </w:r>
          </w:p>
        </w:tc>
        <w:tc>
          <w:tcPr>
            <w:tcW w:w="1440" w:type="dxa"/>
            <w:gridSpan w:val="2"/>
          </w:tcPr>
          <w:p w:rsidR="00701033" w:rsidRPr="00A77FEC" w:rsidRDefault="00701033" w:rsidP="005D7388">
            <w:pPr>
              <w:jc w:val="center"/>
            </w:pPr>
            <w:r>
              <w:t>шт.</w:t>
            </w:r>
          </w:p>
        </w:tc>
        <w:tc>
          <w:tcPr>
            <w:tcW w:w="2340" w:type="dxa"/>
            <w:gridSpan w:val="2"/>
          </w:tcPr>
          <w:p w:rsidR="00701033" w:rsidRPr="00A77FEC" w:rsidRDefault="0073564A" w:rsidP="005D7388">
            <w:pPr>
              <w:jc w:val="center"/>
            </w:pPr>
            <w:r>
              <w:t>12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>
              <w:t>6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>
              <w:t>Лодка</w:t>
            </w:r>
          </w:p>
        </w:tc>
        <w:tc>
          <w:tcPr>
            <w:tcW w:w="1440" w:type="dxa"/>
            <w:gridSpan w:val="2"/>
          </w:tcPr>
          <w:p w:rsidR="00701033" w:rsidRPr="00A77FEC" w:rsidRDefault="00701033" w:rsidP="005D7388">
            <w:pPr>
              <w:jc w:val="center"/>
            </w:pPr>
            <w:r>
              <w:t>шт.</w:t>
            </w:r>
          </w:p>
        </w:tc>
        <w:tc>
          <w:tcPr>
            <w:tcW w:w="2340" w:type="dxa"/>
            <w:gridSpan w:val="2"/>
          </w:tcPr>
          <w:p w:rsidR="00701033" w:rsidRPr="00A77FEC" w:rsidRDefault="00CC63AB" w:rsidP="005D7388">
            <w:pPr>
              <w:jc w:val="center"/>
            </w:pPr>
            <w:r>
              <w:t>1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Default="00701033" w:rsidP="005D7388">
            <w:pPr>
              <w:jc w:val="center"/>
            </w:pPr>
            <w:r>
              <w:lastRenderedPageBreak/>
              <w:t>7</w:t>
            </w:r>
          </w:p>
        </w:tc>
        <w:tc>
          <w:tcPr>
            <w:tcW w:w="5400" w:type="dxa"/>
            <w:gridSpan w:val="3"/>
          </w:tcPr>
          <w:p w:rsidR="00701033" w:rsidRDefault="00701033" w:rsidP="005D7388">
            <w:pPr>
              <w:jc w:val="both"/>
            </w:pPr>
            <w:r>
              <w:t>Подвесной лодочный мотор</w:t>
            </w:r>
          </w:p>
        </w:tc>
        <w:tc>
          <w:tcPr>
            <w:tcW w:w="1440" w:type="dxa"/>
            <w:gridSpan w:val="2"/>
          </w:tcPr>
          <w:p w:rsidR="00701033" w:rsidRDefault="00701033" w:rsidP="005D7388">
            <w:pPr>
              <w:jc w:val="center"/>
            </w:pPr>
            <w:r>
              <w:t>шт.</w:t>
            </w:r>
          </w:p>
        </w:tc>
        <w:tc>
          <w:tcPr>
            <w:tcW w:w="2340" w:type="dxa"/>
            <w:gridSpan w:val="2"/>
          </w:tcPr>
          <w:p w:rsidR="00701033" w:rsidRDefault="00CC63AB" w:rsidP="005D7388">
            <w:pPr>
              <w:jc w:val="center"/>
            </w:pPr>
            <w:r>
              <w:t>1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Default="00701033" w:rsidP="005D7388">
            <w:pPr>
              <w:jc w:val="center"/>
            </w:pPr>
            <w:r>
              <w:t>8</w:t>
            </w:r>
          </w:p>
        </w:tc>
        <w:tc>
          <w:tcPr>
            <w:tcW w:w="5400" w:type="dxa"/>
            <w:gridSpan w:val="3"/>
          </w:tcPr>
          <w:p w:rsidR="00701033" w:rsidRDefault="00701033" w:rsidP="005D7388">
            <w:pPr>
              <w:jc w:val="both"/>
            </w:pPr>
            <w:proofErr w:type="spellStart"/>
            <w:r>
              <w:t>Мотопомпа</w:t>
            </w:r>
            <w:proofErr w:type="spellEnd"/>
          </w:p>
        </w:tc>
        <w:tc>
          <w:tcPr>
            <w:tcW w:w="1440" w:type="dxa"/>
            <w:gridSpan w:val="2"/>
          </w:tcPr>
          <w:p w:rsidR="00701033" w:rsidRDefault="00701033" w:rsidP="005D7388">
            <w:pPr>
              <w:jc w:val="center"/>
            </w:pPr>
            <w:r>
              <w:t>шт.</w:t>
            </w:r>
          </w:p>
        </w:tc>
        <w:tc>
          <w:tcPr>
            <w:tcW w:w="2340" w:type="dxa"/>
            <w:gridSpan w:val="2"/>
          </w:tcPr>
          <w:p w:rsidR="00701033" w:rsidRDefault="00CC63AB" w:rsidP="005D7388">
            <w:pPr>
              <w:jc w:val="center"/>
            </w:pPr>
            <w:r>
              <w:t>1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Default="00701033" w:rsidP="005D7388">
            <w:pPr>
              <w:jc w:val="center"/>
            </w:pPr>
            <w:r>
              <w:t>9</w:t>
            </w:r>
          </w:p>
        </w:tc>
        <w:tc>
          <w:tcPr>
            <w:tcW w:w="5400" w:type="dxa"/>
            <w:gridSpan w:val="3"/>
          </w:tcPr>
          <w:p w:rsidR="00701033" w:rsidRDefault="00701033" w:rsidP="005D7388">
            <w:pPr>
              <w:jc w:val="both"/>
            </w:pPr>
            <w:r>
              <w:t>Бензопила</w:t>
            </w:r>
          </w:p>
        </w:tc>
        <w:tc>
          <w:tcPr>
            <w:tcW w:w="1440" w:type="dxa"/>
            <w:gridSpan w:val="2"/>
          </w:tcPr>
          <w:p w:rsidR="00701033" w:rsidRDefault="00701033" w:rsidP="005D7388">
            <w:pPr>
              <w:jc w:val="center"/>
            </w:pPr>
            <w:r>
              <w:t>шт.</w:t>
            </w:r>
          </w:p>
        </w:tc>
        <w:tc>
          <w:tcPr>
            <w:tcW w:w="2340" w:type="dxa"/>
            <w:gridSpan w:val="2"/>
          </w:tcPr>
          <w:p w:rsidR="00701033" w:rsidRDefault="00701033" w:rsidP="005D7388">
            <w:pPr>
              <w:jc w:val="center"/>
            </w:pPr>
            <w:r>
              <w:t>1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Default="00701033" w:rsidP="005D7388">
            <w:pPr>
              <w:jc w:val="center"/>
            </w:pPr>
            <w:r>
              <w:t>10</w:t>
            </w:r>
          </w:p>
        </w:tc>
        <w:tc>
          <w:tcPr>
            <w:tcW w:w="5400" w:type="dxa"/>
            <w:gridSpan w:val="3"/>
          </w:tcPr>
          <w:p w:rsidR="00701033" w:rsidRDefault="00701033" w:rsidP="005D7388">
            <w:pPr>
              <w:jc w:val="both"/>
            </w:pPr>
            <w:r>
              <w:t>Топоры плотницкие</w:t>
            </w:r>
          </w:p>
        </w:tc>
        <w:tc>
          <w:tcPr>
            <w:tcW w:w="1440" w:type="dxa"/>
            <w:gridSpan w:val="2"/>
          </w:tcPr>
          <w:p w:rsidR="00701033" w:rsidRDefault="00701033" w:rsidP="005D7388">
            <w:pPr>
              <w:jc w:val="center"/>
            </w:pPr>
            <w:r>
              <w:t>шт.</w:t>
            </w:r>
          </w:p>
        </w:tc>
        <w:tc>
          <w:tcPr>
            <w:tcW w:w="2340" w:type="dxa"/>
            <w:gridSpan w:val="2"/>
          </w:tcPr>
          <w:p w:rsidR="00701033" w:rsidRDefault="00CC63AB" w:rsidP="005D7388">
            <w:pPr>
              <w:jc w:val="center"/>
            </w:pPr>
            <w:r>
              <w:t>2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Default="00701033" w:rsidP="005D7388">
            <w:pPr>
              <w:jc w:val="center"/>
            </w:pPr>
            <w:r>
              <w:t>11</w:t>
            </w:r>
          </w:p>
        </w:tc>
        <w:tc>
          <w:tcPr>
            <w:tcW w:w="5400" w:type="dxa"/>
            <w:gridSpan w:val="3"/>
          </w:tcPr>
          <w:p w:rsidR="00701033" w:rsidRDefault="00701033" w:rsidP="005D7388">
            <w:pPr>
              <w:jc w:val="both"/>
            </w:pPr>
            <w:r>
              <w:t>Лопаты штыковые</w:t>
            </w:r>
          </w:p>
        </w:tc>
        <w:tc>
          <w:tcPr>
            <w:tcW w:w="1440" w:type="dxa"/>
            <w:gridSpan w:val="2"/>
          </w:tcPr>
          <w:p w:rsidR="00701033" w:rsidRDefault="00701033" w:rsidP="005D7388">
            <w:pPr>
              <w:jc w:val="center"/>
            </w:pPr>
            <w:r>
              <w:t>шт.</w:t>
            </w:r>
          </w:p>
        </w:tc>
        <w:tc>
          <w:tcPr>
            <w:tcW w:w="2340" w:type="dxa"/>
            <w:gridSpan w:val="2"/>
          </w:tcPr>
          <w:p w:rsidR="00701033" w:rsidRDefault="00CC63AB" w:rsidP="005D7388">
            <w:pPr>
              <w:jc w:val="center"/>
            </w:pPr>
            <w:r>
              <w:t>2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Default="00701033" w:rsidP="005D7388">
            <w:pPr>
              <w:jc w:val="center"/>
            </w:pPr>
            <w:r>
              <w:t>12</w:t>
            </w:r>
          </w:p>
        </w:tc>
        <w:tc>
          <w:tcPr>
            <w:tcW w:w="5400" w:type="dxa"/>
            <w:gridSpan w:val="3"/>
          </w:tcPr>
          <w:p w:rsidR="00701033" w:rsidRDefault="00701033" w:rsidP="005D7388">
            <w:pPr>
              <w:jc w:val="both"/>
            </w:pPr>
            <w:r>
              <w:t>Лопаты совковые</w:t>
            </w:r>
          </w:p>
        </w:tc>
        <w:tc>
          <w:tcPr>
            <w:tcW w:w="1440" w:type="dxa"/>
            <w:gridSpan w:val="2"/>
          </w:tcPr>
          <w:p w:rsidR="00701033" w:rsidRDefault="00701033" w:rsidP="005D7388">
            <w:pPr>
              <w:jc w:val="center"/>
            </w:pPr>
            <w:r>
              <w:t>шт.</w:t>
            </w:r>
          </w:p>
        </w:tc>
        <w:tc>
          <w:tcPr>
            <w:tcW w:w="2340" w:type="dxa"/>
            <w:gridSpan w:val="2"/>
          </w:tcPr>
          <w:p w:rsidR="00701033" w:rsidRDefault="00CC63AB" w:rsidP="005D7388">
            <w:pPr>
              <w:jc w:val="center"/>
            </w:pPr>
            <w:r>
              <w:t>2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Default="00701033" w:rsidP="005D7388">
            <w:pPr>
              <w:jc w:val="center"/>
            </w:pPr>
            <w:r>
              <w:t>13</w:t>
            </w:r>
          </w:p>
        </w:tc>
        <w:tc>
          <w:tcPr>
            <w:tcW w:w="5400" w:type="dxa"/>
            <w:gridSpan w:val="3"/>
          </w:tcPr>
          <w:p w:rsidR="00701033" w:rsidRDefault="00701033" w:rsidP="005D7388">
            <w:pPr>
              <w:jc w:val="both"/>
            </w:pPr>
            <w:r>
              <w:t>Ломы</w:t>
            </w:r>
          </w:p>
        </w:tc>
        <w:tc>
          <w:tcPr>
            <w:tcW w:w="1440" w:type="dxa"/>
            <w:gridSpan w:val="2"/>
          </w:tcPr>
          <w:p w:rsidR="00701033" w:rsidRDefault="00701033" w:rsidP="005D7388">
            <w:pPr>
              <w:jc w:val="center"/>
            </w:pPr>
            <w:r>
              <w:t>шт.</w:t>
            </w:r>
          </w:p>
        </w:tc>
        <w:tc>
          <w:tcPr>
            <w:tcW w:w="2340" w:type="dxa"/>
            <w:gridSpan w:val="2"/>
          </w:tcPr>
          <w:p w:rsidR="00701033" w:rsidRDefault="00CC63AB" w:rsidP="005D7388">
            <w:pPr>
              <w:jc w:val="center"/>
            </w:pPr>
            <w:r>
              <w:t>1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Default="00701033" w:rsidP="005D7388">
            <w:pPr>
              <w:jc w:val="center"/>
            </w:pPr>
            <w:r>
              <w:t>14</w:t>
            </w:r>
          </w:p>
        </w:tc>
        <w:tc>
          <w:tcPr>
            <w:tcW w:w="5400" w:type="dxa"/>
            <w:gridSpan w:val="3"/>
          </w:tcPr>
          <w:p w:rsidR="00701033" w:rsidRDefault="00701033" w:rsidP="005D7388">
            <w:pPr>
              <w:jc w:val="both"/>
            </w:pPr>
            <w:r>
              <w:t>Бензорез</w:t>
            </w:r>
          </w:p>
        </w:tc>
        <w:tc>
          <w:tcPr>
            <w:tcW w:w="1440" w:type="dxa"/>
            <w:gridSpan w:val="2"/>
          </w:tcPr>
          <w:p w:rsidR="00701033" w:rsidRDefault="00701033" w:rsidP="005D7388">
            <w:pPr>
              <w:jc w:val="center"/>
            </w:pPr>
            <w:r>
              <w:t>шт.</w:t>
            </w:r>
          </w:p>
        </w:tc>
        <w:tc>
          <w:tcPr>
            <w:tcW w:w="2340" w:type="dxa"/>
            <w:gridSpan w:val="2"/>
          </w:tcPr>
          <w:p w:rsidR="00701033" w:rsidRDefault="00701033" w:rsidP="005D7388">
            <w:pPr>
              <w:jc w:val="center"/>
            </w:pPr>
            <w:r>
              <w:t>1</w:t>
            </w:r>
          </w:p>
        </w:tc>
      </w:tr>
      <w:tr w:rsidR="00701033" w:rsidRPr="00A77FEC" w:rsidTr="005D7388">
        <w:tc>
          <w:tcPr>
            <w:tcW w:w="9648" w:type="dxa"/>
            <w:gridSpan w:val="8"/>
          </w:tcPr>
          <w:p w:rsidR="00701033" w:rsidRPr="00A77FEC" w:rsidRDefault="00701033" w:rsidP="005D7388">
            <w:pPr>
              <w:jc w:val="center"/>
            </w:pPr>
            <w:r w:rsidRPr="00A77FEC">
              <w:rPr>
                <w:b/>
              </w:rPr>
              <w:t>Средства связи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1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 w:rsidRPr="00A77FEC">
              <w:t>Радиостанция автомобильная</w:t>
            </w:r>
            <w:r>
              <w:t xml:space="preserve"> УКВ</w:t>
            </w:r>
          </w:p>
        </w:tc>
        <w:tc>
          <w:tcPr>
            <w:tcW w:w="1440" w:type="dxa"/>
            <w:gridSpan w:val="2"/>
          </w:tcPr>
          <w:p w:rsidR="00701033" w:rsidRPr="00A77FEC" w:rsidRDefault="00701033" w:rsidP="005D7388">
            <w:pPr>
              <w:jc w:val="center"/>
            </w:pPr>
            <w:proofErr w:type="spellStart"/>
            <w:proofErr w:type="gramStart"/>
            <w:r w:rsidRPr="00A77FEC">
              <w:t>к-т</w:t>
            </w:r>
            <w:proofErr w:type="spellEnd"/>
            <w:proofErr w:type="gramEnd"/>
          </w:p>
        </w:tc>
        <w:tc>
          <w:tcPr>
            <w:tcW w:w="2340" w:type="dxa"/>
            <w:gridSpan w:val="2"/>
          </w:tcPr>
          <w:p w:rsidR="00701033" w:rsidRPr="00A77FEC" w:rsidRDefault="00701033" w:rsidP="005D7388">
            <w:pPr>
              <w:jc w:val="center"/>
            </w:pPr>
            <w:r w:rsidRPr="00A77FEC">
              <w:t>1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>
              <w:t>2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proofErr w:type="gramStart"/>
            <w:r w:rsidRPr="00A77FEC">
              <w:t>Радиостанция</w:t>
            </w:r>
            <w:proofErr w:type="gramEnd"/>
            <w:r w:rsidRPr="00A77FEC">
              <w:t xml:space="preserve"> </w:t>
            </w:r>
            <w:r>
              <w:t>носимая УКВ</w:t>
            </w:r>
          </w:p>
        </w:tc>
        <w:tc>
          <w:tcPr>
            <w:tcW w:w="1440" w:type="dxa"/>
            <w:gridSpan w:val="2"/>
          </w:tcPr>
          <w:p w:rsidR="00701033" w:rsidRPr="00A77FEC" w:rsidRDefault="00701033" w:rsidP="005D7388">
            <w:pPr>
              <w:jc w:val="center"/>
            </w:pPr>
            <w:r>
              <w:t>шт.</w:t>
            </w:r>
          </w:p>
        </w:tc>
        <w:tc>
          <w:tcPr>
            <w:tcW w:w="2340" w:type="dxa"/>
            <w:gridSpan w:val="2"/>
          </w:tcPr>
          <w:p w:rsidR="00701033" w:rsidRPr="00A77FEC" w:rsidRDefault="00CC63AB" w:rsidP="005D7388">
            <w:pPr>
              <w:jc w:val="center"/>
            </w:pPr>
            <w:r>
              <w:t>1</w:t>
            </w:r>
          </w:p>
        </w:tc>
      </w:tr>
      <w:tr w:rsidR="00701033" w:rsidRPr="00A77FEC" w:rsidTr="005D7388">
        <w:tc>
          <w:tcPr>
            <w:tcW w:w="468" w:type="dxa"/>
          </w:tcPr>
          <w:p w:rsidR="00701033" w:rsidRPr="00A77FEC" w:rsidRDefault="00701033" w:rsidP="005D7388">
            <w:pPr>
              <w:jc w:val="center"/>
            </w:pPr>
            <w:r w:rsidRPr="00A77FEC">
              <w:t>3</w:t>
            </w:r>
          </w:p>
        </w:tc>
        <w:tc>
          <w:tcPr>
            <w:tcW w:w="5400" w:type="dxa"/>
            <w:gridSpan w:val="3"/>
          </w:tcPr>
          <w:p w:rsidR="00701033" w:rsidRPr="00A77FEC" w:rsidRDefault="00701033" w:rsidP="005D7388">
            <w:pPr>
              <w:jc w:val="both"/>
            </w:pPr>
            <w:r w:rsidRPr="00A77FEC">
              <w:t>Электромегафон</w:t>
            </w:r>
          </w:p>
        </w:tc>
        <w:tc>
          <w:tcPr>
            <w:tcW w:w="1440" w:type="dxa"/>
            <w:gridSpan w:val="2"/>
          </w:tcPr>
          <w:p w:rsidR="00701033" w:rsidRPr="00A77FEC" w:rsidRDefault="00701033" w:rsidP="005D7388">
            <w:pPr>
              <w:jc w:val="center"/>
            </w:pPr>
            <w:r w:rsidRPr="00A77FEC">
              <w:t>шт.</w:t>
            </w:r>
          </w:p>
        </w:tc>
        <w:tc>
          <w:tcPr>
            <w:tcW w:w="2340" w:type="dxa"/>
            <w:gridSpan w:val="2"/>
          </w:tcPr>
          <w:p w:rsidR="00701033" w:rsidRPr="00A77FEC" w:rsidRDefault="00CC63AB" w:rsidP="005D7388">
            <w:pPr>
              <w:jc w:val="center"/>
            </w:pPr>
            <w:r>
              <w:t>1</w:t>
            </w:r>
          </w:p>
        </w:tc>
      </w:tr>
    </w:tbl>
    <w:p w:rsidR="00701033" w:rsidRPr="00A77FEC" w:rsidRDefault="00701033" w:rsidP="00701033">
      <w:pPr>
        <w:rPr>
          <w:sz w:val="28"/>
          <w:szCs w:val="28"/>
        </w:rPr>
      </w:pPr>
    </w:p>
    <w:p w:rsidR="00701033" w:rsidRPr="00A77FEC" w:rsidRDefault="00701033" w:rsidP="00701033">
      <w:pPr>
        <w:rPr>
          <w:sz w:val="28"/>
          <w:szCs w:val="28"/>
        </w:rPr>
      </w:pPr>
    </w:p>
    <w:p w:rsidR="00701033" w:rsidRPr="00A77FEC" w:rsidRDefault="00701033" w:rsidP="00701033">
      <w:pPr>
        <w:rPr>
          <w:sz w:val="28"/>
          <w:szCs w:val="28"/>
        </w:rPr>
      </w:pPr>
    </w:p>
    <w:p w:rsidR="00701033" w:rsidRPr="00A77FEC" w:rsidRDefault="00701033" w:rsidP="00701033">
      <w:pPr>
        <w:rPr>
          <w:sz w:val="28"/>
          <w:szCs w:val="28"/>
        </w:rPr>
      </w:pPr>
    </w:p>
    <w:p w:rsidR="00701033" w:rsidRPr="00A77FEC" w:rsidRDefault="00701033" w:rsidP="00701033">
      <w:pPr>
        <w:rPr>
          <w:sz w:val="28"/>
          <w:szCs w:val="28"/>
        </w:rPr>
      </w:pPr>
    </w:p>
    <w:p w:rsidR="00701033" w:rsidRPr="00A77FEC" w:rsidRDefault="00701033" w:rsidP="00701033">
      <w:pPr>
        <w:rPr>
          <w:sz w:val="28"/>
          <w:szCs w:val="28"/>
        </w:rPr>
      </w:pPr>
    </w:p>
    <w:p w:rsidR="00701033" w:rsidRPr="00A77FEC" w:rsidRDefault="00701033" w:rsidP="00701033">
      <w:pPr>
        <w:rPr>
          <w:sz w:val="28"/>
          <w:szCs w:val="28"/>
        </w:rPr>
      </w:pPr>
    </w:p>
    <w:p w:rsidR="00701033" w:rsidRPr="00A77FEC" w:rsidRDefault="00701033" w:rsidP="00701033">
      <w:pPr>
        <w:rPr>
          <w:sz w:val="28"/>
          <w:szCs w:val="28"/>
        </w:rPr>
      </w:pPr>
    </w:p>
    <w:p w:rsidR="00701033" w:rsidRDefault="00701033" w:rsidP="00701033">
      <w:pPr>
        <w:rPr>
          <w:sz w:val="28"/>
          <w:szCs w:val="28"/>
        </w:rPr>
      </w:pPr>
    </w:p>
    <w:p w:rsidR="00CC63AB" w:rsidRDefault="00CC63AB" w:rsidP="00701033">
      <w:pPr>
        <w:rPr>
          <w:sz w:val="28"/>
          <w:szCs w:val="28"/>
        </w:rPr>
      </w:pPr>
    </w:p>
    <w:p w:rsidR="00CC63AB" w:rsidRDefault="00CC63AB" w:rsidP="00701033">
      <w:pPr>
        <w:rPr>
          <w:sz w:val="28"/>
          <w:szCs w:val="28"/>
        </w:rPr>
      </w:pPr>
    </w:p>
    <w:p w:rsidR="00CC63AB" w:rsidRDefault="00CC63AB" w:rsidP="00701033">
      <w:pPr>
        <w:rPr>
          <w:sz w:val="28"/>
          <w:szCs w:val="28"/>
        </w:rPr>
      </w:pPr>
    </w:p>
    <w:p w:rsidR="00CC63AB" w:rsidRDefault="00CC63AB" w:rsidP="00701033">
      <w:pPr>
        <w:rPr>
          <w:sz w:val="28"/>
          <w:szCs w:val="28"/>
        </w:rPr>
      </w:pPr>
    </w:p>
    <w:p w:rsidR="00CC63AB" w:rsidRDefault="00CC63AB" w:rsidP="00701033">
      <w:pPr>
        <w:rPr>
          <w:sz w:val="28"/>
          <w:szCs w:val="28"/>
        </w:rPr>
      </w:pPr>
    </w:p>
    <w:p w:rsidR="00CC63AB" w:rsidRDefault="00CC63AB" w:rsidP="00701033">
      <w:pPr>
        <w:rPr>
          <w:sz w:val="28"/>
          <w:szCs w:val="28"/>
        </w:rPr>
      </w:pPr>
    </w:p>
    <w:p w:rsidR="00CC63AB" w:rsidRDefault="00CC63AB" w:rsidP="00701033">
      <w:pPr>
        <w:rPr>
          <w:sz w:val="28"/>
          <w:szCs w:val="28"/>
        </w:rPr>
      </w:pPr>
    </w:p>
    <w:p w:rsidR="00CC63AB" w:rsidRDefault="00CC63AB" w:rsidP="00701033">
      <w:pPr>
        <w:rPr>
          <w:sz w:val="28"/>
          <w:szCs w:val="28"/>
        </w:rPr>
      </w:pPr>
    </w:p>
    <w:p w:rsidR="00CC63AB" w:rsidRDefault="00CC63AB" w:rsidP="00701033">
      <w:pPr>
        <w:rPr>
          <w:sz w:val="28"/>
          <w:szCs w:val="28"/>
        </w:rPr>
      </w:pPr>
    </w:p>
    <w:p w:rsidR="00CC63AB" w:rsidRPr="00A77FEC" w:rsidRDefault="00CC63AB" w:rsidP="00701033">
      <w:pPr>
        <w:rPr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6048"/>
        <w:gridCol w:w="3523"/>
      </w:tblGrid>
      <w:tr w:rsidR="00701033" w:rsidRPr="00A77FEC" w:rsidTr="005D7388">
        <w:trPr>
          <w:trHeight w:val="1258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701033" w:rsidRPr="00A77FEC" w:rsidRDefault="00701033" w:rsidP="005D7388">
            <w:pPr>
              <w:pStyle w:val="Style5"/>
              <w:widowControl/>
              <w:tabs>
                <w:tab w:val="left" w:leader="underscore" w:pos="9418"/>
              </w:tabs>
              <w:spacing w:before="5" w:line="331" w:lineRule="exact"/>
              <w:rPr>
                <w:rStyle w:val="FontStyle46"/>
                <w:sz w:val="28"/>
                <w:szCs w:val="28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701033" w:rsidRPr="00CC63AB" w:rsidRDefault="00701033" w:rsidP="005D7388">
            <w:pPr>
              <w:rPr>
                <w:sz w:val="24"/>
                <w:szCs w:val="24"/>
              </w:rPr>
            </w:pPr>
            <w:r w:rsidRPr="00CC63AB">
              <w:rPr>
                <w:sz w:val="24"/>
                <w:szCs w:val="24"/>
              </w:rPr>
              <w:t>Приложение № 3</w:t>
            </w:r>
          </w:p>
          <w:p w:rsidR="00701033" w:rsidRPr="00CC63AB" w:rsidRDefault="00701033" w:rsidP="005D7388">
            <w:pPr>
              <w:rPr>
                <w:sz w:val="24"/>
                <w:szCs w:val="24"/>
              </w:rPr>
            </w:pPr>
            <w:r w:rsidRPr="00CC63AB">
              <w:rPr>
                <w:sz w:val="24"/>
                <w:szCs w:val="24"/>
              </w:rPr>
              <w:t>к постановлению главы района</w:t>
            </w:r>
          </w:p>
          <w:p w:rsidR="00701033" w:rsidRPr="00A77FEC" w:rsidRDefault="00701033" w:rsidP="00CC63AB">
            <w:pPr>
              <w:rPr>
                <w:rStyle w:val="FontStyle46"/>
                <w:sz w:val="28"/>
                <w:szCs w:val="28"/>
              </w:rPr>
            </w:pPr>
            <w:r w:rsidRPr="00CC63AB">
              <w:rPr>
                <w:sz w:val="24"/>
                <w:szCs w:val="24"/>
              </w:rPr>
              <w:t xml:space="preserve">от </w:t>
            </w:r>
            <w:r w:rsidR="00CC63AB" w:rsidRPr="00CC63AB">
              <w:rPr>
                <w:sz w:val="24"/>
                <w:szCs w:val="24"/>
              </w:rPr>
              <w:t xml:space="preserve"> 28</w:t>
            </w:r>
            <w:r w:rsidRPr="00CC63AB">
              <w:rPr>
                <w:sz w:val="24"/>
                <w:szCs w:val="24"/>
              </w:rPr>
              <w:t xml:space="preserve"> .03.2014</w:t>
            </w:r>
            <w:r w:rsidR="00CC63AB" w:rsidRPr="00CC63AB">
              <w:rPr>
                <w:sz w:val="24"/>
                <w:szCs w:val="24"/>
              </w:rPr>
              <w:t xml:space="preserve">  </w:t>
            </w:r>
            <w:r w:rsidRPr="00CC63AB">
              <w:rPr>
                <w:sz w:val="24"/>
                <w:szCs w:val="24"/>
              </w:rPr>
              <w:t xml:space="preserve"> №</w:t>
            </w:r>
            <w:r w:rsidRPr="00A77FEC">
              <w:rPr>
                <w:rStyle w:val="FontStyle46"/>
                <w:sz w:val="28"/>
                <w:szCs w:val="28"/>
              </w:rPr>
              <w:t xml:space="preserve"> </w:t>
            </w:r>
            <w:r>
              <w:rPr>
                <w:rStyle w:val="FontStyle46"/>
                <w:sz w:val="28"/>
                <w:szCs w:val="28"/>
              </w:rPr>
              <w:t xml:space="preserve"> </w:t>
            </w:r>
            <w:r w:rsidR="00CC63AB" w:rsidRPr="00CC63AB">
              <w:rPr>
                <w:rStyle w:val="FontStyle46"/>
                <w:sz w:val="24"/>
                <w:szCs w:val="24"/>
              </w:rPr>
              <w:t>51</w:t>
            </w:r>
          </w:p>
        </w:tc>
      </w:tr>
    </w:tbl>
    <w:p w:rsidR="00701033" w:rsidRPr="00CC63AB" w:rsidRDefault="00701033" w:rsidP="00701033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3A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033" w:rsidRPr="00CC63AB" w:rsidRDefault="00701033" w:rsidP="00701033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3AB">
        <w:rPr>
          <w:rFonts w:ascii="Times New Roman" w:hAnsi="Times New Roman" w:cs="Times New Roman"/>
          <w:b/>
          <w:sz w:val="28"/>
          <w:szCs w:val="28"/>
        </w:rPr>
        <w:t xml:space="preserve">заказчиков резерва материальных ресурсов </w:t>
      </w:r>
      <w:r w:rsidR="00CC63AB" w:rsidRPr="00CC63A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рабочий поселок (пгт) Архара </w:t>
      </w:r>
      <w:r w:rsidRPr="00CC63AB">
        <w:rPr>
          <w:rFonts w:ascii="Times New Roman" w:hAnsi="Times New Roman" w:cs="Times New Roman"/>
          <w:b/>
          <w:sz w:val="28"/>
          <w:szCs w:val="28"/>
        </w:rPr>
        <w:t xml:space="preserve"> для ликвидации чрезвычайных ситуаций муниципального характера</w:t>
      </w:r>
    </w:p>
    <w:p w:rsidR="00701033" w:rsidRPr="00CC63AB" w:rsidRDefault="00701033" w:rsidP="0070103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594"/>
        <w:gridCol w:w="4734"/>
        <w:gridCol w:w="4243"/>
      </w:tblGrid>
      <w:tr w:rsidR="00701033" w:rsidRPr="00A77FEC" w:rsidTr="005D7388">
        <w:tc>
          <w:tcPr>
            <w:tcW w:w="594" w:type="dxa"/>
          </w:tcPr>
          <w:p w:rsidR="00701033" w:rsidRPr="00A77FEC" w:rsidRDefault="00701033" w:rsidP="005D7388">
            <w:pPr>
              <w:jc w:val="center"/>
              <w:rPr>
                <w:sz w:val="28"/>
                <w:szCs w:val="28"/>
              </w:rPr>
            </w:pPr>
            <w:r w:rsidRPr="00A77FEC">
              <w:rPr>
                <w:sz w:val="28"/>
                <w:szCs w:val="28"/>
              </w:rPr>
              <w:t>№</w:t>
            </w:r>
          </w:p>
          <w:p w:rsidR="00701033" w:rsidRPr="00A77FEC" w:rsidRDefault="00701033" w:rsidP="005D738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77FE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77FEC">
              <w:rPr>
                <w:sz w:val="28"/>
                <w:szCs w:val="28"/>
              </w:rPr>
              <w:t>/</w:t>
            </w:r>
            <w:proofErr w:type="spellStart"/>
            <w:r w:rsidRPr="00A77FE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4" w:type="dxa"/>
          </w:tcPr>
          <w:p w:rsidR="00701033" w:rsidRPr="00A77FEC" w:rsidRDefault="00701033" w:rsidP="005D7388">
            <w:pPr>
              <w:jc w:val="center"/>
              <w:rPr>
                <w:sz w:val="28"/>
                <w:szCs w:val="28"/>
              </w:rPr>
            </w:pPr>
            <w:r w:rsidRPr="00A77FEC">
              <w:rPr>
                <w:sz w:val="28"/>
                <w:szCs w:val="28"/>
              </w:rPr>
              <w:t>Виды материальных ресурсов</w:t>
            </w:r>
          </w:p>
        </w:tc>
        <w:tc>
          <w:tcPr>
            <w:tcW w:w="4243" w:type="dxa"/>
          </w:tcPr>
          <w:p w:rsidR="00701033" w:rsidRPr="00A77FEC" w:rsidRDefault="00701033" w:rsidP="005D7388">
            <w:pPr>
              <w:jc w:val="center"/>
              <w:rPr>
                <w:sz w:val="28"/>
                <w:szCs w:val="28"/>
              </w:rPr>
            </w:pPr>
            <w:r w:rsidRPr="00A77FEC">
              <w:rPr>
                <w:sz w:val="28"/>
                <w:szCs w:val="28"/>
              </w:rPr>
              <w:t>Заказчики</w:t>
            </w:r>
          </w:p>
          <w:p w:rsidR="00701033" w:rsidRPr="00A77FEC" w:rsidRDefault="00701033" w:rsidP="005D7388">
            <w:pPr>
              <w:jc w:val="center"/>
              <w:rPr>
                <w:sz w:val="28"/>
                <w:szCs w:val="28"/>
              </w:rPr>
            </w:pPr>
            <w:r w:rsidRPr="00A77FEC">
              <w:rPr>
                <w:sz w:val="28"/>
                <w:szCs w:val="28"/>
              </w:rPr>
              <w:t>(уполномоченные органы)</w:t>
            </w:r>
          </w:p>
        </w:tc>
      </w:tr>
      <w:tr w:rsidR="00701033" w:rsidRPr="00A77FEC" w:rsidTr="005D7388">
        <w:tc>
          <w:tcPr>
            <w:tcW w:w="594" w:type="dxa"/>
          </w:tcPr>
          <w:p w:rsidR="00701033" w:rsidRPr="00A77FEC" w:rsidRDefault="00701033" w:rsidP="005D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34" w:type="dxa"/>
          </w:tcPr>
          <w:p w:rsidR="00701033" w:rsidRPr="00A77FEC" w:rsidRDefault="00701033" w:rsidP="005D7388">
            <w:pPr>
              <w:rPr>
                <w:sz w:val="28"/>
                <w:szCs w:val="28"/>
              </w:rPr>
            </w:pPr>
            <w:r w:rsidRPr="00A77FEC">
              <w:rPr>
                <w:sz w:val="28"/>
                <w:szCs w:val="28"/>
              </w:rPr>
              <w:t>Продовольствие, вещевое имущество, имущество продовольственного назначения</w:t>
            </w:r>
          </w:p>
        </w:tc>
        <w:tc>
          <w:tcPr>
            <w:tcW w:w="4243" w:type="dxa"/>
          </w:tcPr>
          <w:p w:rsidR="00701033" w:rsidRPr="00A77FEC" w:rsidRDefault="00701033" w:rsidP="00CC63AB">
            <w:pPr>
              <w:jc w:val="center"/>
              <w:rPr>
                <w:sz w:val="28"/>
                <w:szCs w:val="28"/>
              </w:rPr>
            </w:pPr>
            <w:r w:rsidRPr="00A77FEC">
              <w:rPr>
                <w:sz w:val="28"/>
                <w:szCs w:val="28"/>
              </w:rPr>
              <w:t xml:space="preserve">администрация </w:t>
            </w:r>
            <w:r w:rsidR="00CC63AB">
              <w:rPr>
                <w:sz w:val="28"/>
                <w:szCs w:val="28"/>
              </w:rPr>
              <w:t>поселка Архара</w:t>
            </w:r>
            <w:r w:rsidRPr="00A77FEC">
              <w:rPr>
                <w:sz w:val="28"/>
                <w:szCs w:val="28"/>
              </w:rPr>
              <w:t xml:space="preserve"> (</w:t>
            </w:r>
            <w:r w:rsidR="00CC63AB">
              <w:rPr>
                <w:sz w:val="28"/>
                <w:szCs w:val="28"/>
              </w:rPr>
              <w:t>централизованная бухгалтерия</w:t>
            </w:r>
            <w:r w:rsidRPr="00A77FEC">
              <w:rPr>
                <w:sz w:val="28"/>
                <w:szCs w:val="28"/>
              </w:rPr>
              <w:t xml:space="preserve"> администрации </w:t>
            </w:r>
            <w:r w:rsidR="00CC63AB">
              <w:rPr>
                <w:sz w:val="28"/>
                <w:szCs w:val="28"/>
              </w:rPr>
              <w:t>поселка</w:t>
            </w:r>
            <w:r w:rsidRPr="00A77FEC">
              <w:rPr>
                <w:sz w:val="28"/>
                <w:szCs w:val="28"/>
              </w:rPr>
              <w:t>)</w:t>
            </w:r>
          </w:p>
        </w:tc>
      </w:tr>
      <w:tr w:rsidR="00701033" w:rsidRPr="00A77FEC" w:rsidTr="005D7388">
        <w:tc>
          <w:tcPr>
            <w:tcW w:w="594" w:type="dxa"/>
          </w:tcPr>
          <w:p w:rsidR="00701033" w:rsidRPr="00A77FEC" w:rsidRDefault="00701033" w:rsidP="005D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34" w:type="dxa"/>
          </w:tcPr>
          <w:p w:rsidR="00701033" w:rsidRPr="00A77FEC" w:rsidRDefault="00701033" w:rsidP="005D7388">
            <w:pPr>
              <w:rPr>
                <w:sz w:val="28"/>
                <w:szCs w:val="28"/>
              </w:rPr>
            </w:pPr>
            <w:r w:rsidRPr="00A77FEC">
              <w:rPr>
                <w:sz w:val="28"/>
                <w:szCs w:val="28"/>
              </w:rPr>
              <w:t>Материально-технические средства, горюче-смазочные материалы, строительные материалы и оборудование жилищно-коммунального хозяйства</w:t>
            </w:r>
          </w:p>
        </w:tc>
        <w:tc>
          <w:tcPr>
            <w:tcW w:w="4243" w:type="dxa"/>
          </w:tcPr>
          <w:p w:rsidR="00701033" w:rsidRPr="00A77FEC" w:rsidRDefault="00701033" w:rsidP="00CC63AB">
            <w:pPr>
              <w:jc w:val="center"/>
              <w:rPr>
                <w:sz w:val="28"/>
                <w:szCs w:val="28"/>
              </w:rPr>
            </w:pPr>
            <w:r w:rsidRPr="00A77FEC">
              <w:rPr>
                <w:sz w:val="28"/>
                <w:szCs w:val="28"/>
              </w:rPr>
              <w:t xml:space="preserve">администрация </w:t>
            </w:r>
            <w:r w:rsidR="00CC63AB">
              <w:rPr>
                <w:sz w:val="28"/>
                <w:szCs w:val="28"/>
              </w:rPr>
              <w:t xml:space="preserve">поселка Архара </w:t>
            </w:r>
            <w:r w:rsidRPr="00A77FEC">
              <w:rPr>
                <w:sz w:val="28"/>
                <w:szCs w:val="28"/>
              </w:rPr>
              <w:t>(</w:t>
            </w:r>
            <w:r w:rsidR="00CC63AB">
              <w:rPr>
                <w:sz w:val="28"/>
                <w:szCs w:val="28"/>
              </w:rPr>
              <w:t xml:space="preserve">заместитель главы </w:t>
            </w:r>
            <w:r w:rsidRPr="00A77FEC">
              <w:rPr>
                <w:sz w:val="28"/>
                <w:szCs w:val="28"/>
              </w:rPr>
              <w:t xml:space="preserve">администрации </w:t>
            </w:r>
            <w:r w:rsidR="00CC63AB">
              <w:rPr>
                <w:sz w:val="28"/>
                <w:szCs w:val="28"/>
              </w:rPr>
              <w:t>поселка</w:t>
            </w:r>
            <w:r w:rsidRPr="00A77FEC">
              <w:rPr>
                <w:sz w:val="28"/>
                <w:szCs w:val="28"/>
              </w:rPr>
              <w:t>)</w:t>
            </w:r>
          </w:p>
        </w:tc>
      </w:tr>
      <w:tr w:rsidR="00701033" w:rsidRPr="00A77FEC" w:rsidTr="005D7388">
        <w:tc>
          <w:tcPr>
            <w:tcW w:w="594" w:type="dxa"/>
          </w:tcPr>
          <w:p w:rsidR="00701033" w:rsidRPr="00A77FEC" w:rsidRDefault="00701033" w:rsidP="005D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34" w:type="dxa"/>
          </w:tcPr>
          <w:p w:rsidR="00701033" w:rsidRPr="00A77FEC" w:rsidRDefault="00701033" w:rsidP="005D7388">
            <w:pPr>
              <w:rPr>
                <w:sz w:val="28"/>
                <w:szCs w:val="28"/>
              </w:rPr>
            </w:pPr>
            <w:r w:rsidRPr="00A77FEC">
              <w:rPr>
                <w:sz w:val="28"/>
                <w:szCs w:val="28"/>
              </w:rPr>
              <w:t>Средства защиты сельскохозяйственных животных и растений</w:t>
            </w:r>
          </w:p>
        </w:tc>
        <w:tc>
          <w:tcPr>
            <w:tcW w:w="4243" w:type="dxa"/>
          </w:tcPr>
          <w:p w:rsidR="00CC63AB" w:rsidRPr="00A77FEC" w:rsidRDefault="00701033" w:rsidP="00CC63AB">
            <w:pPr>
              <w:pStyle w:val="Style7"/>
              <w:widowControl/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A77FEC">
              <w:rPr>
                <w:sz w:val="28"/>
                <w:szCs w:val="28"/>
              </w:rPr>
              <w:t xml:space="preserve">администрация </w:t>
            </w:r>
            <w:r w:rsidR="00CC63AB">
              <w:rPr>
                <w:sz w:val="28"/>
                <w:szCs w:val="28"/>
              </w:rPr>
              <w:t xml:space="preserve">поселка Архара </w:t>
            </w:r>
            <w:r w:rsidRPr="00A77FEC">
              <w:rPr>
                <w:sz w:val="28"/>
                <w:szCs w:val="28"/>
              </w:rPr>
              <w:t>(</w:t>
            </w:r>
            <w:r w:rsidR="00CC63AB">
              <w:rPr>
                <w:sz w:val="28"/>
                <w:szCs w:val="28"/>
              </w:rPr>
              <w:t xml:space="preserve">земельный </w:t>
            </w:r>
            <w:r w:rsidRPr="00A77FEC">
              <w:rPr>
                <w:sz w:val="28"/>
                <w:szCs w:val="28"/>
              </w:rPr>
              <w:t xml:space="preserve">отдел </w:t>
            </w:r>
            <w:proofErr w:type="gramEnd"/>
          </w:p>
          <w:p w:rsidR="00701033" w:rsidRPr="00A77FEC" w:rsidRDefault="00701033" w:rsidP="00CC63AB">
            <w:pPr>
              <w:jc w:val="center"/>
              <w:rPr>
                <w:sz w:val="28"/>
                <w:szCs w:val="28"/>
              </w:rPr>
            </w:pPr>
            <w:r w:rsidRPr="00A77FEC">
              <w:rPr>
                <w:sz w:val="28"/>
                <w:szCs w:val="28"/>
              </w:rPr>
              <w:t xml:space="preserve">администрации </w:t>
            </w:r>
            <w:r w:rsidR="00CC63AB">
              <w:rPr>
                <w:sz w:val="28"/>
                <w:szCs w:val="28"/>
              </w:rPr>
              <w:t>поселка</w:t>
            </w:r>
            <w:r w:rsidRPr="00A77FEC">
              <w:rPr>
                <w:sz w:val="28"/>
                <w:szCs w:val="28"/>
              </w:rPr>
              <w:t>)</w:t>
            </w:r>
          </w:p>
        </w:tc>
      </w:tr>
      <w:tr w:rsidR="00701033" w:rsidRPr="00A77FEC" w:rsidTr="005D7388">
        <w:tc>
          <w:tcPr>
            <w:tcW w:w="594" w:type="dxa"/>
          </w:tcPr>
          <w:p w:rsidR="00701033" w:rsidRPr="00A77FEC" w:rsidRDefault="00701033" w:rsidP="005D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34" w:type="dxa"/>
          </w:tcPr>
          <w:p w:rsidR="00701033" w:rsidRPr="00A77FEC" w:rsidRDefault="00701033" w:rsidP="005D7388">
            <w:pPr>
              <w:rPr>
                <w:sz w:val="28"/>
                <w:szCs w:val="28"/>
              </w:rPr>
            </w:pPr>
            <w:r w:rsidRPr="00A77FEC">
              <w:rPr>
                <w:sz w:val="28"/>
                <w:szCs w:val="28"/>
              </w:rPr>
              <w:t>Материальные средства, требующиеся для ликвидации чрезвычайной ситуации</w:t>
            </w:r>
          </w:p>
        </w:tc>
        <w:tc>
          <w:tcPr>
            <w:tcW w:w="4243" w:type="dxa"/>
          </w:tcPr>
          <w:p w:rsidR="00701033" w:rsidRPr="00A77FEC" w:rsidRDefault="00701033" w:rsidP="00CC63AB">
            <w:pPr>
              <w:jc w:val="center"/>
              <w:rPr>
                <w:sz w:val="28"/>
                <w:szCs w:val="28"/>
              </w:rPr>
            </w:pPr>
            <w:r w:rsidRPr="00A77FEC">
              <w:rPr>
                <w:sz w:val="28"/>
                <w:szCs w:val="28"/>
              </w:rPr>
              <w:t xml:space="preserve">администрация </w:t>
            </w:r>
            <w:r w:rsidR="00CC63AB">
              <w:rPr>
                <w:sz w:val="28"/>
                <w:szCs w:val="28"/>
              </w:rPr>
              <w:t xml:space="preserve">поселка Архара </w:t>
            </w:r>
            <w:r w:rsidRPr="00A77FEC">
              <w:rPr>
                <w:sz w:val="28"/>
                <w:szCs w:val="28"/>
              </w:rPr>
              <w:t xml:space="preserve"> (</w:t>
            </w:r>
            <w:r w:rsidR="00CC63AB">
              <w:rPr>
                <w:sz w:val="28"/>
                <w:szCs w:val="28"/>
              </w:rPr>
              <w:t xml:space="preserve">общий </w:t>
            </w:r>
            <w:r w:rsidRPr="00A77FEC">
              <w:rPr>
                <w:sz w:val="28"/>
                <w:szCs w:val="28"/>
              </w:rPr>
              <w:t xml:space="preserve">отдел </w:t>
            </w:r>
            <w:r w:rsidR="00CC63AB">
              <w:rPr>
                <w:sz w:val="28"/>
                <w:szCs w:val="28"/>
              </w:rPr>
              <w:t>и делопроизводитель</w:t>
            </w:r>
            <w:r w:rsidRPr="00A77FEC">
              <w:rPr>
                <w:sz w:val="28"/>
                <w:szCs w:val="28"/>
              </w:rPr>
              <w:t xml:space="preserve"> администрации </w:t>
            </w:r>
            <w:r w:rsidR="00CC63AB">
              <w:rPr>
                <w:sz w:val="28"/>
                <w:szCs w:val="28"/>
              </w:rPr>
              <w:t>поселка</w:t>
            </w:r>
            <w:r w:rsidRPr="00A77FEC">
              <w:rPr>
                <w:sz w:val="28"/>
                <w:szCs w:val="28"/>
              </w:rPr>
              <w:t>)</w:t>
            </w:r>
          </w:p>
        </w:tc>
      </w:tr>
    </w:tbl>
    <w:p w:rsidR="00701033" w:rsidRPr="00A77FEC" w:rsidRDefault="00701033" w:rsidP="00701033">
      <w:pPr>
        <w:rPr>
          <w:sz w:val="28"/>
          <w:szCs w:val="28"/>
        </w:rPr>
      </w:pPr>
    </w:p>
    <w:p w:rsidR="00701033" w:rsidRPr="00A77FEC" w:rsidRDefault="00701033" w:rsidP="00701033">
      <w:pPr>
        <w:rPr>
          <w:sz w:val="28"/>
          <w:szCs w:val="28"/>
        </w:rPr>
      </w:pPr>
    </w:p>
    <w:p w:rsidR="00701033" w:rsidRPr="00A77FEC" w:rsidRDefault="00701033" w:rsidP="00701033">
      <w:pPr>
        <w:rPr>
          <w:sz w:val="28"/>
          <w:szCs w:val="28"/>
        </w:rPr>
      </w:pPr>
    </w:p>
    <w:p w:rsidR="00701033" w:rsidRPr="00A77FEC" w:rsidRDefault="00701033" w:rsidP="00701033">
      <w:pPr>
        <w:rPr>
          <w:sz w:val="28"/>
          <w:szCs w:val="28"/>
        </w:rPr>
      </w:pPr>
    </w:p>
    <w:p w:rsidR="00701033" w:rsidRPr="00A77FEC" w:rsidRDefault="00701033" w:rsidP="00701033">
      <w:pPr>
        <w:rPr>
          <w:sz w:val="28"/>
          <w:szCs w:val="28"/>
        </w:rPr>
      </w:pPr>
    </w:p>
    <w:p w:rsidR="00701033" w:rsidRPr="00A77FEC" w:rsidRDefault="00701033" w:rsidP="00701033">
      <w:pPr>
        <w:rPr>
          <w:sz w:val="28"/>
          <w:szCs w:val="28"/>
        </w:rPr>
      </w:pPr>
    </w:p>
    <w:p w:rsidR="00701033" w:rsidRPr="00A77FEC" w:rsidRDefault="00701033" w:rsidP="00701033">
      <w:pPr>
        <w:rPr>
          <w:sz w:val="28"/>
          <w:szCs w:val="28"/>
        </w:rPr>
      </w:pPr>
    </w:p>
    <w:p w:rsidR="00701033" w:rsidRDefault="00701033" w:rsidP="00701033"/>
    <w:p w:rsidR="001505F3" w:rsidRDefault="001505F3"/>
    <w:sectPr w:rsidR="001505F3" w:rsidSect="005D738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033"/>
    <w:rsid w:val="000972DE"/>
    <w:rsid w:val="001505F3"/>
    <w:rsid w:val="00387FC4"/>
    <w:rsid w:val="00514CDE"/>
    <w:rsid w:val="005D7388"/>
    <w:rsid w:val="00701033"/>
    <w:rsid w:val="0073564A"/>
    <w:rsid w:val="00BD3CDC"/>
    <w:rsid w:val="00CC63AB"/>
    <w:rsid w:val="00E5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DC"/>
  </w:style>
  <w:style w:type="paragraph" w:styleId="1">
    <w:name w:val="heading 1"/>
    <w:basedOn w:val="a"/>
    <w:next w:val="a"/>
    <w:link w:val="10"/>
    <w:qFormat/>
    <w:rsid w:val="0070103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033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Style8">
    <w:name w:val="Style8"/>
    <w:basedOn w:val="a"/>
    <w:rsid w:val="00701033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Consolas" w:eastAsia="Times New Roman" w:hAnsi="Consolas" w:cs="Times New Roman"/>
      <w:sz w:val="24"/>
      <w:szCs w:val="24"/>
    </w:rPr>
  </w:style>
  <w:style w:type="character" w:customStyle="1" w:styleId="FontStyle22">
    <w:name w:val="Font Style22"/>
    <w:basedOn w:val="a0"/>
    <w:rsid w:val="00701033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Гипертекстовая ссылка"/>
    <w:basedOn w:val="a0"/>
    <w:rsid w:val="00701033"/>
    <w:rPr>
      <w:color w:val="008000"/>
    </w:rPr>
  </w:style>
  <w:style w:type="character" w:customStyle="1" w:styleId="a4">
    <w:name w:val="Цветовое выделение"/>
    <w:rsid w:val="00701033"/>
    <w:rPr>
      <w:b/>
      <w:bCs/>
      <w:color w:val="000080"/>
    </w:rPr>
  </w:style>
  <w:style w:type="character" w:customStyle="1" w:styleId="FontStyle53">
    <w:name w:val="Font Style53"/>
    <w:basedOn w:val="a0"/>
    <w:rsid w:val="00701033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701033"/>
    <w:pPr>
      <w:widowControl w:val="0"/>
      <w:autoSpaceDE w:val="0"/>
      <w:autoSpaceDN w:val="0"/>
      <w:adjustRightInd w:val="0"/>
      <w:spacing w:after="0" w:line="325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0103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01033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rsid w:val="00701033"/>
    <w:rPr>
      <w:rFonts w:ascii="Times New Roman" w:hAnsi="Times New Roman" w:cs="Times New Roman"/>
      <w:spacing w:val="20"/>
      <w:sz w:val="26"/>
      <w:szCs w:val="26"/>
    </w:rPr>
  </w:style>
  <w:style w:type="table" w:styleId="a5">
    <w:name w:val="Table Grid"/>
    <w:basedOn w:val="a1"/>
    <w:rsid w:val="00701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804F7-9C07-405E-B0FE-78BB515D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3249</Words>
  <Characters>18521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демо</cp:lastModifiedBy>
  <cp:revision>4</cp:revision>
  <cp:lastPrinted>2014-04-09T04:20:00Z</cp:lastPrinted>
  <dcterms:created xsi:type="dcterms:W3CDTF">2014-04-05T07:45:00Z</dcterms:created>
  <dcterms:modified xsi:type="dcterms:W3CDTF">2014-04-09T04:30:00Z</dcterms:modified>
</cp:coreProperties>
</file>